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0D" w:rsidRPr="00426FD0" w:rsidRDefault="0092340D" w:rsidP="0092340D">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26FD0">
        <w:rPr>
          <w:rFonts w:ascii="Times New Roman" w:hAnsi="Times New Roman" w:cs="Times New Roman"/>
          <w:b/>
          <w:sz w:val="28"/>
          <w:szCs w:val="28"/>
        </w:rPr>
        <w:t>«Формы и методы психологической работы по профилактике и коррекции агрессивного поведения»</w:t>
      </w:r>
    </w:p>
    <w:p w:rsidR="0092340D" w:rsidRPr="00426FD0" w:rsidRDefault="0092340D" w:rsidP="0092340D">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92340D" w:rsidRDefault="0092340D" w:rsidP="0092340D">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92340D" w:rsidRDefault="0092340D" w:rsidP="0092340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B6433">
        <w:rPr>
          <w:rFonts w:ascii="Times New Roman" w:hAnsi="Times New Roman" w:cs="Times New Roman"/>
          <w:sz w:val="28"/>
          <w:szCs w:val="28"/>
        </w:rPr>
        <w:t>На основании психологических исследований</w:t>
      </w:r>
      <w:r>
        <w:rPr>
          <w:rFonts w:ascii="Times New Roman" w:hAnsi="Times New Roman" w:cs="Times New Roman"/>
          <w:sz w:val="28"/>
          <w:szCs w:val="28"/>
        </w:rPr>
        <w:t xml:space="preserve"> </w:t>
      </w:r>
      <w:r w:rsidRPr="00CB6433">
        <w:rPr>
          <w:rFonts w:ascii="Times New Roman" w:hAnsi="Times New Roman" w:cs="Times New Roman"/>
          <w:sz w:val="28"/>
          <w:szCs w:val="28"/>
        </w:rPr>
        <w:t>и практики сегодня с полной уверенностью можно констатировать факт, что</w:t>
      </w:r>
      <w:r>
        <w:rPr>
          <w:rFonts w:ascii="Times New Roman" w:hAnsi="Times New Roman" w:cs="Times New Roman"/>
          <w:sz w:val="28"/>
          <w:szCs w:val="28"/>
        </w:rPr>
        <w:t xml:space="preserve"> </w:t>
      </w:r>
      <w:r w:rsidRPr="00CB6433">
        <w:rPr>
          <w:rFonts w:ascii="Times New Roman" w:hAnsi="Times New Roman" w:cs="Times New Roman"/>
          <w:sz w:val="28"/>
          <w:szCs w:val="28"/>
        </w:rPr>
        <w:t>агрессивное поведение детей – это не просто тревожное явление, а весьма</w:t>
      </w:r>
      <w:r>
        <w:rPr>
          <w:rFonts w:ascii="Times New Roman" w:hAnsi="Times New Roman" w:cs="Times New Roman"/>
          <w:sz w:val="28"/>
          <w:szCs w:val="28"/>
        </w:rPr>
        <w:t xml:space="preserve"> </w:t>
      </w:r>
      <w:r w:rsidRPr="00CB6433">
        <w:rPr>
          <w:rFonts w:ascii="Times New Roman" w:hAnsi="Times New Roman" w:cs="Times New Roman"/>
          <w:sz w:val="28"/>
          <w:szCs w:val="28"/>
        </w:rPr>
        <w:t xml:space="preserve">серьезная социальная, педагогическая и психологическая проблема. </w:t>
      </w:r>
    </w:p>
    <w:p w:rsidR="0092340D" w:rsidRDefault="0092340D" w:rsidP="0092340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B6433">
        <w:rPr>
          <w:rFonts w:ascii="Times New Roman" w:hAnsi="Times New Roman" w:cs="Times New Roman"/>
          <w:b/>
          <w:bCs/>
          <w:sz w:val="28"/>
          <w:szCs w:val="28"/>
        </w:rPr>
        <w:t xml:space="preserve">Агрессивное поведение детей </w:t>
      </w:r>
      <w:r w:rsidRPr="00CB6433">
        <w:rPr>
          <w:rFonts w:ascii="Times New Roman" w:hAnsi="Times New Roman" w:cs="Times New Roman"/>
          <w:sz w:val="28"/>
          <w:szCs w:val="28"/>
        </w:rPr>
        <w:t xml:space="preserve">– это </w:t>
      </w:r>
      <w:r>
        <w:rPr>
          <w:rFonts w:ascii="Times New Roman" w:hAnsi="Times New Roman" w:cs="Times New Roman"/>
          <w:sz w:val="28"/>
          <w:szCs w:val="28"/>
        </w:rPr>
        <w:t>своеобразный сигнал, крик о по</w:t>
      </w:r>
      <w:r w:rsidRPr="00CB6433">
        <w:rPr>
          <w:rFonts w:ascii="Times New Roman" w:hAnsi="Times New Roman" w:cs="Times New Roman"/>
          <w:sz w:val="28"/>
          <w:szCs w:val="28"/>
        </w:rPr>
        <w:t>мощи, о внимании к своему внутреннему</w:t>
      </w:r>
      <w:r>
        <w:rPr>
          <w:rFonts w:ascii="Times New Roman" w:hAnsi="Times New Roman" w:cs="Times New Roman"/>
          <w:sz w:val="28"/>
          <w:szCs w:val="28"/>
        </w:rPr>
        <w:t xml:space="preserve"> миру, в котором накопилось мно</w:t>
      </w:r>
      <w:r w:rsidRPr="00CB6433">
        <w:rPr>
          <w:rFonts w:ascii="Times New Roman" w:hAnsi="Times New Roman" w:cs="Times New Roman"/>
          <w:sz w:val="28"/>
          <w:szCs w:val="28"/>
        </w:rPr>
        <w:t>го разрушительных эмоций, с которыми самостоятельно ребенок не в силах</w:t>
      </w:r>
      <w:r>
        <w:rPr>
          <w:rFonts w:ascii="Times New Roman" w:hAnsi="Times New Roman" w:cs="Times New Roman"/>
          <w:sz w:val="28"/>
          <w:szCs w:val="28"/>
        </w:rPr>
        <w:t xml:space="preserve"> </w:t>
      </w:r>
      <w:r w:rsidRPr="00CB6433">
        <w:rPr>
          <w:rFonts w:ascii="Times New Roman" w:hAnsi="Times New Roman" w:cs="Times New Roman"/>
          <w:sz w:val="28"/>
          <w:szCs w:val="28"/>
        </w:rPr>
        <w:t>справиться.</w:t>
      </w:r>
    </w:p>
    <w:p w:rsidR="0092340D" w:rsidRDefault="0092340D" w:rsidP="0092340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B6433">
        <w:rPr>
          <w:rFonts w:ascii="Times New Roman" w:hAnsi="Times New Roman" w:cs="Times New Roman"/>
          <w:sz w:val="28"/>
          <w:szCs w:val="28"/>
        </w:rPr>
        <w:t xml:space="preserve">Агрессивные дети драчливы, </w:t>
      </w:r>
      <w:proofErr w:type="gramStart"/>
      <w:r w:rsidRPr="00CB6433">
        <w:rPr>
          <w:rFonts w:ascii="Times New Roman" w:hAnsi="Times New Roman" w:cs="Times New Roman"/>
          <w:sz w:val="28"/>
          <w:szCs w:val="28"/>
        </w:rPr>
        <w:t>легко</w:t>
      </w:r>
      <w:r>
        <w:rPr>
          <w:rFonts w:ascii="Times New Roman" w:hAnsi="Times New Roman" w:cs="Times New Roman"/>
          <w:sz w:val="28"/>
          <w:szCs w:val="28"/>
        </w:rPr>
        <w:t xml:space="preserve"> </w:t>
      </w:r>
      <w:r w:rsidRPr="00CB6433">
        <w:rPr>
          <w:rFonts w:ascii="Times New Roman" w:hAnsi="Times New Roman" w:cs="Times New Roman"/>
          <w:sz w:val="28"/>
          <w:szCs w:val="28"/>
        </w:rPr>
        <w:t>возбудимы</w:t>
      </w:r>
      <w:proofErr w:type="gramEnd"/>
      <w:r w:rsidRPr="00CB6433">
        <w:rPr>
          <w:rFonts w:ascii="Times New Roman" w:hAnsi="Times New Roman" w:cs="Times New Roman"/>
          <w:sz w:val="28"/>
          <w:szCs w:val="28"/>
        </w:rPr>
        <w:t>, раздражительны,</w:t>
      </w:r>
      <w:r>
        <w:rPr>
          <w:rFonts w:ascii="Times New Roman" w:hAnsi="Times New Roman" w:cs="Times New Roman"/>
          <w:sz w:val="28"/>
          <w:szCs w:val="28"/>
        </w:rPr>
        <w:t xml:space="preserve"> </w:t>
      </w:r>
      <w:r w:rsidRPr="00CB6433">
        <w:rPr>
          <w:rFonts w:ascii="Times New Roman" w:hAnsi="Times New Roman" w:cs="Times New Roman"/>
          <w:sz w:val="28"/>
          <w:szCs w:val="28"/>
        </w:rPr>
        <w:t>обидчивы, несговорчивы, упрямы, вр</w:t>
      </w:r>
      <w:r>
        <w:rPr>
          <w:rFonts w:ascii="Times New Roman" w:hAnsi="Times New Roman" w:cs="Times New Roman"/>
          <w:sz w:val="28"/>
          <w:szCs w:val="28"/>
        </w:rPr>
        <w:t>аждебны к окружающим. Их отноше</w:t>
      </w:r>
      <w:r w:rsidRPr="00CB6433">
        <w:rPr>
          <w:rFonts w:ascii="Times New Roman" w:hAnsi="Times New Roman" w:cs="Times New Roman"/>
          <w:sz w:val="28"/>
          <w:szCs w:val="28"/>
        </w:rPr>
        <w:t xml:space="preserve">ния с близкими, сверстниками, педагогами всегда </w:t>
      </w:r>
      <w:proofErr w:type="spellStart"/>
      <w:r w:rsidRPr="00CB6433">
        <w:rPr>
          <w:rFonts w:ascii="Times New Roman" w:hAnsi="Times New Roman" w:cs="Times New Roman"/>
          <w:sz w:val="28"/>
          <w:szCs w:val="28"/>
        </w:rPr>
        <w:t>напряженны</w:t>
      </w:r>
      <w:proofErr w:type="spellEnd"/>
      <w:r w:rsidRPr="00CB6433">
        <w:rPr>
          <w:rFonts w:ascii="Times New Roman" w:hAnsi="Times New Roman" w:cs="Times New Roman"/>
          <w:sz w:val="28"/>
          <w:szCs w:val="28"/>
        </w:rPr>
        <w:t xml:space="preserve">. </w:t>
      </w:r>
    </w:p>
    <w:p w:rsidR="0092340D" w:rsidRPr="00CB6433" w:rsidRDefault="0092340D" w:rsidP="0092340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B6433">
        <w:rPr>
          <w:rFonts w:ascii="Times New Roman" w:hAnsi="Times New Roman" w:cs="Times New Roman"/>
          <w:sz w:val="28"/>
          <w:szCs w:val="28"/>
        </w:rPr>
        <w:t>О</w:t>
      </w:r>
      <w:r>
        <w:rPr>
          <w:rFonts w:ascii="Times New Roman" w:hAnsi="Times New Roman" w:cs="Times New Roman"/>
          <w:sz w:val="28"/>
          <w:szCs w:val="28"/>
        </w:rPr>
        <w:t>собую тревогу вызывают дети с умственной отсталостью (интеллектуальными нарушениями). У них го</w:t>
      </w:r>
      <w:r w:rsidRPr="00CB6433">
        <w:rPr>
          <w:rFonts w:ascii="Times New Roman" w:hAnsi="Times New Roman" w:cs="Times New Roman"/>
          <w:sz w:val="28"/>
          <w:szCs w:val="28"/>
        </w:rPr>
        <w:t xml:space="preserve">раздо дольше (часто на протяжении всех лет обучения в </w:t>
      </w:r>
      <w:r>
        <w:rPr>
          <w:rFonts w:ascii="Times New Roman" w:hAnsi="Times New Roman" w:cs="Times New Roman"/>
          <w:sz w:val="28"/>
          <w:szCs w:val="28"/>
        </w:rPr>
        <w:t xml:space="preserve">начальной </w:t>
      </w:r>
      <w:r w:rsidRPr="00CB6433">
        <w:rPr>
          <w:rFonts w:ascii="Times New Roman" w:hAnsi="Times New Roman" w:cs="Times New Roman"/>
          <w:sz w:val="28"/>
          <w:szCs w:val="28"/>
        </w:rPr>
        <w:t>школе)</w:t>
      </w:r>
      <w:r>
        <w:rPr>
          <w:rFonts w:ascii="Times New Roman" w:hAnsi="Times New Roman" w:cs="Times New Roman"/>
          <w:sz w:val="28"/>
          <w:szCs w:val="28"/>
        </w:rPr>
        <w:t xml:space="preserve"> </w:t>
      </w:r>
      <w:r w:rsidRPr="00CB6433">
        <w:rPr>
          <w:rFonts w:ascii="Times New Roman" w:hAnsi="Times New Roman" w:cs="Times New Roman"/>
          <w:sz w:val="28"/>
          <w:szCs w:val="28"/>
        </w:rPr>
        <w:t>остается ведущей игровая мотивация, с трудом и в минимальной степени</w:t>
      </w:r>
      <w:r>
        <w:rPr>
          <w:rFonts w:ascii="Times New Roman" w:hAnsi="Times New Roman" w:cs="Times New Roman"/>
          <w:sz w:val="28"/>
          <w:szCs w:val="28"/>
        </w:rPr>
        <w:t xml:space="preserve"> </w:t>
      </w:r>
      <w:r w:rsidRPr="00CB6433">
        <w:rPr>
          <w:rFonts w:ascii="Times New Roman" w:hAnsi="Times New Roman" w:cs="Times New Roman"/>
          <w:sz w:val="28"/>
          <w:szCs w:val="28"/>
        </w:rPr>
        <w:t>формируются учебные интересы. Слабо развита познавательная сфера</w:t>
      </w:r>
      <w:r>
        <w:rPr>
          <w:rFonts w:ascii="Times New Roman" w:hAnsi="Times New Roman" w:cs="Times New Roman"/>
          <w:sz w:val="28"/>
          <w:szCs w:val="28"/>
        </w:rPr>
        <w:t xml:space="preserve"> </w:t>
      </w:r>
      <w:r w:rsidRPr="00CB6433">
        <w:rPr>
          <w:rFonts w:ascii="Times New Roman" w:hAnsi="Times New Roman" w:cs="Times New Roman"/>
          <w:sz w:val="28"/>
          <w:szCs w:val="28"/>
        </w:rPr>
        <w:t>(умение сосредотачиваться, пе</w:t>
      </w:r>
      <w:r>
        <w:rPr>
          <w:rFonts w:ascii="Times New Roman" w:hAnsi="Times New Roman" w:cs="Times New Roman"/>
          <w:sz w:val="28"/>
          <w:szCs w:val="28"/>
        </w:rPr>
        <w:t xml:space="preserve">реключать внимание, усидчивость).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нарушениями)</w:t>
      </w:r>
      <w:r w:rsidRPr="00CB6433">
        <w:rPr>
          <w:rFonts w:ascii="Times New Roman" w:hAnsi="Times New Roman" w:cs="Times New Roman"/>
          <w:sz w:val="28"/>
          <w:szCs w:val="28"/>
        </w:rPr>
        <w:t xml:space="preserve"> самостоятельно без поддержки взрослых подавлять и</w:t>
      </w:r>
      <w:r>
        <w:rPr>
          <w:rFonts w:ascii="Times New Roman" w:hAnsi="Times New Roman" w:cs="Times New Roman"/>
          <w:sz w:val="28"/>
          <w:szCs w:val="28"/>
        </w:rPr>
        <w:t xml:space="preserve"> </w:t>
      </w:r>
      <w:r w:rsidRPr="00CB6433">
        <w:rPr>
          <w:rFonts w:ascii="Times New Roman" w:hAnsi="Times New Roman" w:cs="Times New Roman"/>
          <w:sz w:val="28"/>
          <w:szCs w:val="28"/>
        </w:rPr>
        <w:t>контролировать свои повышенные патологические влечения не может.</w:t>
      </w:r>
      <w:r>
        <w:rPr>
          <w:rFonts w:ascii="Times New Roman" w:hAnsi="Times New Roman" w:cs="Times New Roman"/>
          <w:sz w:val="28"/>
          <w:szCs w:val="28"/>
        </w:rPr>
        <w:t xml:space="preserve"> </w:t>
      </w:r>
    </w:p>
    <w:p w:rsidR="0092340D" w:rsidRPr="001B08F5"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1B08F5">
        <w:rPr>
          <w:rFonts w:ascii="Helvetica" w:eastAsia="Times New Roman" w:hAnsi="Helvetica" w:cs="Helvetica"/>
          <w:sz w:val="20"/>
          <w:szCs w:val="20"/>
        </w:rPr>
        <w:t>      </w:t>
      </w:r>
      <w:r w:rsidRPr="001B08F5">
        <w:rPr>
          <w:rFonts w:ascii="Times New Roman" w:eastAsia="Times New Roman" w:hAnsi="Times New Roman" w:cs="Times New Roman"/>
          <w:sz w:val="28"/>
          <w:szCs w:val="28"/>
        </w:rPr>
        <w:t xml:space="preserve">Профилактическая работа с </w:t>
      </w:r>
      <w:r>
        <w:rPr>
          <w:rFonts w:ascii="Times New Roman" w:eastAsia="Times New Roman" w:hAnsi="Times New Roman" w:cs="Times New Roman"/>
          <w:sz w:val="28"/>
          <w:szCs w:val="28"/>
        </w:rPr>
        <w:t xml:space="preserve">такими </w:t>
      </w:r>
      <w:r w:rsidRPr="001B08F5">
        <w:rPr>
          <w:rFonts w:ascii="Times New Roman" w:eastAsia="Times New Roman" w:hAnsi="Times New Roman" w:cs="Times New Roman"/>
          <w:sz w:val="28"/>
          <w:szCs w:val="28"/>
        </w:rPr>
        <w:t xml:space="preserve"> детьми должна быть направлена на устранение причин агрессивного поведения, а не ограничиваться лишь снятием внешних проявлений нарушенного развития. Следует учитывать не только симптоматику (формы агрессивных проявлений, их тяжесть, степень отклонения), но и отношение ребенка к своему поведению. </w:t>
      </w:r>
    </w:p>
    <w:p w:rsidR="0092340D" w:rsidRPr="001B08F5" w:rsidRDefault="0092340D" w:rsidP="0092340D">
      <w:pPr>
        <w:pStyle w:val="a3"/>
        <w:shd w:val="clear" w:color="auto" w:fill="FFFFFF"/>
        <w:spacing w:before="0" w:beforeAutospacing="0" w:after="0" w:afterAutospacing="0"/>
        <w:ind w:firstLine="708"/>
        <w:contextualSpacing/>
        <w:jc w:val="both"/>
        <w:rPr>
          <w:sz w:val="28"/>
          <w:szCs w:val="28"/>
        </w:rPr>
      </w:pPr>
      <w:r w:rsidRPr="001B08F5">
        <w:rPr>
          <w:sz w:val="28"/>
          <w:szCs w:val="28"/>
        </w:rPr>
        <w:t>Коррекционную работу по снижению агрессивности у детей</w:t>
      </w:r>
      <w:r>
        <w:rPr>
          <w:sz w:val="28"/>
          <w:szCs w:val="28"/>
        </w:rPr>
        <w:t xml:space="preserve"> с умственной отсталостью (интеллектуальными нарушениями)</w:t>
      </w:r>
      <w:r w:rsidRPr="001B08F5">
        <w:rPr>
          <w:sz w:val="28"/>
          <w:szCs w:val="28"/>
        </w:rPr>
        <w:t xml:space="preserve"> необходимо проводить в четырех направлениях:</w:t>
      </w:r>
    </w:p>
    <w:p w:rsidR="0092340D" w:rsidRPr="001B08F5" w:rsidRDefault="0092340D" w:rsidP="0092340D">
      <w:pPr>
        <w:pStyle w:val="a3"/>
        <w:shd w:val="clear" w:color="auto" w:fill="FFFFFF"/>
        <w:spacing w:before="225" w:beforeAutospacing="0" w:after="225" w:afterAutospacing="0"/>
        <w:ind w:firstLine="709"/>
        <w:contextualSpacing/>
        <w:jc w:val="both"/>
        <w:rPr>
          <w:sz w:val="28"/>
          <w:szCs w:val="28"/>
        </w:rPr>
      </w:pPr>
      <w:r w:rsidRPr="001B08F5">
        <w:rPr>
          <w:sz w:val="28"/>
          <w:szCs w:val="28"/>
        </w:rPr>
        <w:t xml:space="preserve">- </w:t>
      </w:r>
      <w:r w:rsidRPr="00ED5AD0">
        <w:rPr>
          <w:b/>
          <w:sz w:val="28"/>
          <w:szCs w:val="28"/>
        </w:rPr>
        <w:t>работать с гневом</w:t>
      </w:r>
      <w:r w:rsidRPr="001B08F5">
        <w:rPr>
          <w:sz w:val="28"/>
          <w:szCs w:val="28"/>
        </w:rPr>
        <w:t xml:space="preserve"> — обучать ребенка общепринятым и неопасным для окружающих способам выражения своего гнева;</w:t>
      </w:r>
    </w:p>
    <w:p w:rsidR="0092340D" w:rsidRPr="001B08F5" w:rsidRDefault="0092340D" w:rsidP="0092340D">
      <w:pPr>
        <w:pStyle w:val="a3"/>
        <w:shd w:val="clear" w:color="auto" w:fill="FFFFFF"/>
        <w:spacing w:before="225" w:beforeAutospacing="0" w:after="225" w:afterAutospacing="0"/>
        <w:ind w:firstLine="709"/>
        <w:contextualSpacing/>
        <w:jc w:val="both"/>
        <w:rPr>
          <w:sz w:val="28"/>
          <w:szCs w:val="28"/>
        </w:rPr>
      </w:pPr>
      <w:r w:rsidRPr="001B08F5">
        <w:rPr>
          <w:sz w:val="28"/>
          <w:szCs w:val="28"/>
        </w:rPr>
        <w:t xml:space="preserve">- </w:t>
      </w:r>
      <w:r w:rsidRPr="00ED5AD0">
        <w:rPr>
          <w:b/>
          <w:sz w:val="28"/>
          <w:szCs w:val="28"/>
        </w:rPr>
        <w:t>обучать самоконтролю</w:t>
      </w:r>
      <w:r w:rsidRPr="001B08F5">
        <w:rPr>
          <w:sz w:val="28"/>
          <w:szCs w:val="28"/>
        </w:rPr>
        <w:t xml:space="preserve"> — вырабатывать у ребенка навыки владения собой в ситуациях, провоцирующих вспышки гнева или тревожность;</w:t>
      </w:r>
    </w:p>
    <w:p w:rsidR="0092340D" w:rsidRPr="001B08F5" w:rsidRDefault="0092340D" w:rsidP="0092340D">
      <w:pPr>
        <w:pStyle w:val="a3"/>
        <w:shd w:val="clear" w:color="auto" w:fill="FFFFFF"/>
        <w:spacing w:before="225" w:beforeAutospacing="0" w:after="225" w:afterAutospacing="0"/>
        <w:ind w:firstLine="709"/>
        <w:contextualSpacing/>
        <w:jc w:val="both"/>
        <w:rPr>
          <w:sz w:val="28"/>
          <w:szCs w:val="28"/>
        </w:rPr>
      </w:pPr>
      <w:r w:rsidRPr="001B08F5">
        <w:rPr>
          <w:sz w:val="28"/>
          <w:szCs w:val="28"/>
        </w:rPr>
        <w:t xml:space="preserve">- </w:t>
      </w:r>
      <w:r w:rsidRPr="00ED5AD0">
        <w:rPr>
          <w:b/>
          <w:sz w:val="28"/>
          <w:szCs w:val="28"/>
        </w:rPr>
        <w:t>работать с чувствами</w:t>
      </w:r>
      <w:r w:rsidRPr="001B08F5">
        <w:rPr>
          <w:sz w:val="28"/>
          <w:szCs w:val="28"/>
        </w:rPr>
        <w:t xml:space="preserve"> — учить осознавать собственные эмоции и эмоции других людей, формировать способность к сопереживанию, сочувствию, доверию к окружающим;</w:t>
      </w:r>
    </w:p>
    <w:p w:rsidR="0092340D" w:rsidRDefault="0092340D" w:rsidP="0092340D">
      <w:pPr>
        <w:pStyle w:val="a3"/>
        <w:shd w:val="clear" w:color="auto" w:fill="FFFFFF"/>
        <w:spacing w:before="225" w:beforeAutospacing="0" w:after="225" w:afterAutospacing="0"/>
        <w:ind w:firstLine="709"/>
        <w:contextualSpacing/>
        <w:jc w:val="both"/>
        <w:rPr>
          <w:sz w:val="28"/>
          <w:szCs w:val="28"/>
        </w:rPr>
      </w:pPr>
      <w:r w:rsidRPr="001B08F5">
        <w:rPr>
          <w:sz w:val="28"/>
          <w:szCs w:val="28"/>
        </w:rPr>
        <w:t xml:space="preserve">- </w:t>
      </w:r>
      <w:r w:rsidRPr="00ED5AD0">
        <w:rPr>
          <w:b/>
          <w:sz w:val="28"/>
          <w:szCs w:val="28"/>
        </w:rPr>
        <w:t>прививать конструктивные навыки общения</w:t>
      </w:r>
      <w:r w:rsidRPr="001B08F5">
        <w:rPr>
          <w:sz w:val="28"/>
          <w:szCs w:val="28"/>
        </w:rPr>
        <w:t xml:space="preserve"> — обучать адекватным поведенческим реакциям в проблемной ситуации, способам выхода из конфликта.</w:t>
      </w:r>
    </w:p>
    <w:p w:rsidR="0092340D" w:rsidRDefault="0092340D" w:rsidP="0092340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своей коррекционной работе мы используем  следующие</w:t>
      </w:r>
      <w:r w:rsidRPr="00266EF0">
        <w:rPr>
          <w:rFonts w:ascii="Times New Roman" w:hAnsi="Times New Roman" w:cs="Times New Roman"/>
          <w:sz w:val="28"/>
          <w:szCs w:val="28"/>
        </w:rPr>
        <w:t xml:space="preserve"> формы и методы профилактики и коррекции агрессивного </w:t>
      </w:r>
      <w:r>
        <w:rPr>
          <w:rFonts w:ascii="Times New Roman" w:hAnsi="Times New Roman" w:cs="Times New Roman"/>
          <w:sz w:val="28"/>
          <w:szCs w:val="28"/>
        </w:rPr>
        <w:t>поведения детей</w:t>
      </w:r>
      <w:r w:rsidRPr="00266EF0">
        <w:rPr>
          <w:rFonts w:ascii="Times New Roman" w:hAnsi="Times New Roman" w:cs="Times New Roman"/>
          <w:sz w:val="28"/>
          <w:szCs w:val="28"/>
        </w:rPr>
        <w:t>:</w:t>
      </w:r>
    </w:p>
    <w:p w:rsidR="0092340D" w:rsidRDefault="0092340D" w:rsidP="0092340D">
      <w:pPr>
        <w:spacing w:after="0" w:line="24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210"/>
        <w:gridCol w:w="5211"/>
      </w:tblGrid>
      <w:tr w:rsidR="0092340D" w:rsidTr="00B43A8A">
        <w:tc>
          <w:tcPr>
            <w:tcW w:w="5210" w:type="dxa"/>
          </w:tcPr>
          <w:p w:rsidR="0092340D" w:rsidRPr="00E85524" w:rsidRDefault="0092340D" w:rsidP="00B43A8A">
            <w:pPr>
              <w:contextualSpacing/>
              <w:jc w:val="center"/>
              <w:rPr>
                <w:rFonts w:ascii="Times New Roman" w:hAnsi="Times New Roman" w:cs="Times New Roman"/>
                <w:b/>
                <w:sz w:val="28"/>
                <w:szCs w:val="28"/>
              </w:rPr>
            </w:pPr>
            <w:r w:rsidRPr="00E85524">
              <w:rPr>
                <w:rFonts w:ascii="Times New Roman" w:hAnsi="Times New Roman" w:cs="Times New Roman"/>
                <w:b/>
                <w:sz w:val="28"/>
                <w:szCs w:val="28"/>
              </w:rPr>
              <w:t>Индивидуальные формы работы</w:t>
            </w:r>
          </w:p>
        </w:tc>
        <w:tc>
          <w:tcPr>
            <w:tcW w:w="5211" w:type="dxa"/>
          </w:tcPr>
          <w:p w:rsidR="0092340D" w:rsidRPr="00E85524" w:rsidRDefault="0092340D" w:rsidP="00B43A8A">
            <w:pPr>
              <w:contextualSpacing/>
              <w:jc w:val="center"/>
              <w:rPr>
                <w:rFonts w:ascii="Times New Roman" w:hAnsi="Times New Roman" w:cs="Times New Roman"/>
                <w:b/>
                <w:sz w:val="28"/>
                <w:szCs w:val="28"/>
              </w:rPr>
            </w:pPr>
            <w:r w:rsidRPr="00E85524">
              <w:rPr>
                <w:rFonts w:ascii="Times New Roman" w:hAnsi="Times New Roman" w:cs="Times New Roman"/>
                <w:b/>
                <w:sz w:val="28"/>
                <w:szCs w:val="28"/>
              </w:rPr>
              <w:t>Групповые формы работы</w:t>
            </w:r>
          </w:p>
        </w:tc>
      </w:tr>
      <w:tr w:rsidR="0092340D" w:rsidTr="00B43A8A">
        <w:tc>
          <w:tcPr>
            <w:tcW w:w="5210" w:type="dxa"/>
          </w:tcPr>
          <w:p w:rsidR="0092340D" w:rsidRPr="00E85524" w:rsidRDefault="0092340D" w:rsidP="00B43A8A">
            <w:pPr>
              <w:contextualSpacing/>
              <w:jc w:val="both"/>
              <w:rPr>
                <w:rFonts w:ascii="Times New Roman" w:hAnsi="Times New Roman" w:cs="Times New Roman"/>
                <w:i/>
                <w:sz w:val="28"/>
                <w:szCs w:val="28"/>
              </w:rPr>
            </w:pPr>
            <w:r w:rsidRPr="00E85524">
              <w:rPr>
                <w:rFonts w:ascii="Times New Roman" w:hAnsi="Times New Roman" w:cs="Times New Roman"/>
                <w:i/>
                <w:sz w:val="28"/>
                <w:szCs w:val="28"/>
              </w:rPr>
              <w:t>Современные психолого-педагогические технологии:</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Арт-терапия</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Сказкотерапия</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Кинотерапия</w:t>
            </w:r>
            <w:proofErr w:type="spellEnd"/>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Игровая терапия</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Телесно-ориентированная терапия</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Психогимнастика</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Песочная терапия и др.</w:t>
            </w:r>
          </w:p>
        </w:tc>
        <w:tc>
          <w:tcPr>
            <w:tcW w:w="5211" w:type="dxa"/>
          </w:tcPr>
          <w:p w:rsidR="0092340D" w:rsidRDefault="0092340D" w:rsidP="00B43A8A">
            <w:pPr>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Социально-психологические тренинги:</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xml:space="preserve">- тренинг развития жизненных </w:t>
            </w:r>
            <w:r>
              <w:rPr>
                <w:rFonts w:ascii="Times New Roman" w:hAnsi="Times New Roman" w:cs="Times New Roman"/>
                <w:sz w:val="28"/>
                <w:szCs w:val="28"/>
              </w:rPr>
              <w:lastRenderedPageBreak/>
              <w:t>компетенций;</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тренинг личностного роста;</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тренинг устойчивости к негативному социальному влиянию;</w:t>
            </w:r>
          </w:p>
          <w:p w:rsidR="0092340D" w:rsidRPr="00E85524"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  тренинг развития социального и эмоционального интеллекта</w:t>
            </w:r>
          </w:p>
        </w:tc>
      </w:tr>
      <w:tr w:rsidR="0092340D" w:rsidTr="00B43A8A">
        <w:tc>
          <w:tcPr>
            <w:tcW w:w="5210" w:type="dxa"/>
          </w:tcPr>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Индивидуальное консультирование</w:t>
            </w:r>
          </w:p>
        </w:tc>
        <w:tc>
          <w:tcPr>
            <w:tcW w:w="5211" w:type="dxa"/>
          </w:tcPr>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Круглый стол</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Мозговой штурм</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Дискуссия</w:t>
            </w:r>
          </w:p>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Лекторий и др. методы работы</w:t>
            </w:r>
          </w:p>
        </w:tc>
      </w:tr>
      <w:tr w:rsidR="0092340D" w:rsidTr="00B43A8A">
        <w:tc>
          <w:tcPr>
            <w:tcW w:w="5210" w:type="dxa"/>
          </w:tcPr>
          <w:p w:rsidR="0092340D" w:rsidRDefault="0092340D" w:rsidP="00B43A8A">
            <w:pPr>
              <w:contextualSpacing/>
              <w:jc w:val="both"/>
              <w:rPr>
                <w:rFonts w:ascii="Times New Roman" w:hAnsi="Times New Roman" w:cs="Times New Roman"/>
                <w:sz w:val="28"/>
                <w:szCs w:val="28"/>
              </w:rPr>
            </w:pPr>
            <w:r>
              <w:rPr>
                <w:rFonts w:ascii="Times New Roman" w:hAnsi="Times New Roman" w:cs="Times New Roman"/>
                <w:sz w:val="28"/>
                <w:szCs w:val="28"/>
              </w:rPr>
              <w:t>Психотерапевтические беседы</w:t>
            </w:r>
          </w:p>
        </w:tc>
        <w:tc>
          <w:tcPr>
            <w:tcW w:w="5211" w:type="dxa"/>
          </w:tcPr>
          <w:p w:rsidR="0092340D" w:rsidRDefault="0092340D" w:rsidP="00B43A8A">
            <w:pPr>
              <w:contextualSpacing/>
              <w:jc w:val="both"/>
              <w:rPr>
                <w:rFonts w:ascii="Times New Roman" w:hAnsi="Times New Roman" w:cs="Times New Roman"/>
                <w:sz w:val="28"/>
                <w:szCs w:val="28"/>
              </w:rPr>
            </w:pPr>
          </w:p>
        </w:tc>
      </w:tr>
    </w:tbl>
    <w:p w:rsidR="0092340D" w:rsidRDefault="0092340D" w:rsidP="0092340D">
      <w:pPr>
        <w:spacing w:after="0" w:line="240" w:lineRule="auto"/>
        <w:ind w:firstLine="709"/>
        <w:contextualSpacing/>
        <w:jc w:val="both"/>
        <w:rPr>
          <w:rFonts w:ascii="Times New Roman" w:hAnsi="Times New Roman" w:cs="Times New Roman"/>
          <w:sz w:val="28"/>
          <w:szCs w:val="28"/>
        </w:rPr>
      </w:pPr>
    </w:p>
    <w:p w:rsidR="0092340D" w:rsidRPr="00266EF0"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266EF0">
        <w:rPr>
          <w:rFonts w:ascii="Times New Roman" w:hAnsi="Times New Roman" w:cs="Times New Roman"/>
          <w:sz w:val="28"/>
          <w:szCs w:val="28"/>
        </w:rPr>
        <w:t xml:space="preserve">- </w:t>
      </w:r>
      <w:r w:rsidRPr="00266EF0">
        <w:rPr>
          <w:rFonts w:ascii="Times New Roman" w:hAnsi="Times New Roman" w:cs="Times New Roman"/>
          <w:b/>
          <w:sz w:val="28"/>
          <w:szCs w:val="28"/>
        </w:rPr>
        <w:t>игровая терапия</w:t>
      </w:r>
      <w:r w:rsidRPr="00266EF0">
        <w:rPr>
          <w:rFonts w:ascii="Times New Roman" w:hAnsi="Times New Roman" w:cs="Times New Roman"/>
          <w:sz w:val="28"/>
          <w:szCs w:val="28"/>
        </w:rPr>
        <w:t>. Она о</w:t>
      </w:r>
      <w:r w:rsidRPr="00266EF0">
        <w:rPr>
          <w:rFonts w:ascii="Times New Roman" w:eastAsia="Times New Roman" w:hAnsi="Times New Roman" w:cs="Times New Roman"/>
          <w:sz w:val="28"/>
          <w:szCs w:val="28"/>
        </w:rPr>
        <w:t>снована на естественной потребности детей, которая дает ребенку необходимый жизненный опыт и развивает его психические процессы, воображение, самостоятельность, навыки общения и пр. Игра имеет большое значение и для эмоционального развития детей: она помогает справиться со страхами, порожденными травмирующими ситуациями (ночные кошмары, жестокость родителей, долгое пребывание в больнице и т. п.). Л. С. Выготский считал игру ведущей деятельностью для детей.</w:t>
      </w:r>
    </w:p>
    <w:p w:rsidR="0092340D" w:rsidRPr="00266EF0"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266EF0">
        <w:rPr>
          <w:rFonts w:ascii="Times New Roman" w:hAnsi="Times New Roman" w:cs="Times New Roman"/>
          <w:sz w:val="28"/>
          <w:szCs w:val="28"/>
        </w:rPr>
        <w:t xml:space="preserve">- </w:t>
      </w:r>
      <w:proofErr w:type="spellStart"/>
      <w:r w:rsidRPr="00266EF0">
        <w:rPr>
          <w:rFonts w:ascii="Times New Roman" w:hAnsi="Times New Roman" w:cs="Times New Roman"/>
          <w:b/>
          <w:sz w:val="28"/>
          <w:szCs w:val="28"/>
        </w:rPr>
        <w:t>сказкотерапия</w:t>
      </w:r>
      <w:proofErr w:type="spellEnd"/>
      <w:r w:rsidRPr="00266EF0">
        <w:rPr>
          <w:rFonts w:ascii="Times New Roman" w:hAnsi="Times New Roman" w:cs="Times New Roman"/>
          <w:sz w:val="28"/>
          <w:szCs w:val="28"/>
        </w:rPr>
        <w:t>.</w:t>
      </w:r>
      <w:r w:rsidRPr="00266EF0">
        <w:rPr>
          <w:rFonts w:ascii="Times New Roman" w:eastAsia="Times New Roman" w:hAnsi="Times New Roman" w:cs="Times New Roman"/>
          <w:b/>
          <w:bCs/>
          <w:i/>
          <w:iCs/>
          <w:sz w:val="28"/>
          <w:szCs w:val="28"/>
        </w:rPr>
        <w:t> </w:t>
      </w:r>
      <w:r>
        <w:rPr>
          <w:rFonts w:ascii="Times New Roman" w:eastAsia="Times New Roman" w:hAnsi="Times New Roman" w:cs="Times New Roman"/>
          <w:sz w:val="28"/>
          <w:szCs w:val="28"/>
        </w:rPr>
        <w:t xml:space="preserve">Наши ребята, особенно начальной школы, </w:t>
      </w:r>
      <w:r w:rsidRPr="00266EF0">
        <w:rPr>
          <w:rFonts w:ascii="Times New Roman" w:eastAsia="Times New Roman" w:hAnsi="Times New Roman" w:cs="Times New Roman"/>
          <w:sz w:val="28"/>
          <w:szCs w:val="28"/>
        </w:rPr>
        <w:t xml:space="preserve"> очень любят слушать сказки. Поэтому сказка или предлагаемая ребенку история - это замечательный материал для работы с </w:t>
      </w:r>
      <w:proofErr w:type="gramStart"/>
      <w:r w:rsidRPr="00266EF0">
        <w:rPr>
          <w:rFonts w:ascii="Times New Roman" w:eastAsia="Times New Roman" w:hAnsi="Times New Roman" w:cs="Times New Roman"/>
          <w:sz w:val="28"/>
          <w:szCs w:val="28"/>
        </w:rPr>
        <w:t>эмоционально-волевыми</w:t>
      </w:r>
      <w:proofErr w:type="gramEnd"/>
      <w:r w:rsidRPr="00266EF0">
        <w:rPr>
          <w:rFonts w:ascii="Times New Roman" w:eastAsia="Times New Roman" w:hAnsi="Times New Roman" w:cs="Times New Roman"/>
          <w:sz w:val="28"/>
          <w:szCs w:val="28"/>
        </w:rPr>
        <w:t xml:space="preserve"> нарушениями. Сказка помогает сформировать адекватную Я - концепцию ребенка с проблемами, систематизировать хаос, который находится внутри ребенка. Сказкотерапия может проводиться индивидуально и в группе с использованием разнообразных форм </w:t>
      </w:r>
      <w:proofErr w:type="spellStart"/>
      <w:r w:rsidRPr="00266EF0">
        <w:rPr>
          <w:rFonts w:ascii="Times New Roman" w:eastAsia="Times New Roman" w:hAnsi="Times New Roman" w:cs="Times New Roman"/>
          <w:sz w:val="28"/>
          <w:szCs w:val="28"/>
        </w:rPr>
        <w:t>сказкотерапии</w:t>
      </w:r>
      <w:proofErr w:type="spellEnd"/>
      <w:r w:rsidRPr="00266EF0">
        <w:rPr>
          <w:rFonts w:ascii="Times New Roman" w:eastAsia="Times New Roman" w:hAnsi="Times New Roman" w:cs="Times New Roman"/>
          <w:sz w:val="28"/>
          <w:szCs w:val="28"/>
        </w:rPr>
        <w:t xml:space="preserve"> (песочницы, куклы, волшебные краски, костюмы и пр.).</w:t>
      </w:r>
    </w:p>
    <w:p w:rsidR="0092340D" w:rsidRPr="00266EF0"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266EF0">
        <w:rPr>
          <w:rFonts w:ascii="Times New Roman" w:hAnsi="Times New Roman" w:cs="Times New Roman"/>
          <w:sz w:val="28"/>
          <w:szCs w:val="28"/>
        </w:rPr>
        <w:t xml:space="preserve">- </w:t>
      </w:r>
      <w:proofErr w:type="gramStart"/>
      <w:r w:rsidRPr="00266EF0">
        <w:rPr>
          <w:rFonts w:ascii="Times New Roman" w:hAnsi="Times New Roman" w:cs="Times New Roman"/>
          <w:b/>
          <w:sz w:val="28"/>
          <w:szCs w:val="28"/>
        </w:rPr>
        <w:t>р</w:t>
      </w:r>
      <w:proofErr w:type="gramEnd"/>
      <w:r w:rsidRPr="00266EF0">
        <w:rPr>
          <w:rFonts w:ascii="Times New Roman" w:hAnsi="Times New Roman" w:cs="Times New Roman"/>
          <w:b/>
          <w:sz w:val="28"/>
          <w:szCs w:val="28"/>
        </w:rPr>
        <w:t>елаксация</w:t>
      </w:r>
      <w:r w:rsidRPr="00266EF0">
        <w:rPr>
          <w:rFonts w:ascii="Times New Roman" w:hAnsi="Times New Roman" w:cs="Times New Roman"/>
          <w:sz w:val="28"/>
          <w:szCs w:val="28"/>
        </w:rPr>
        <w:t xml:space="preserve">. </w:t>
      </w:r>
      <w:r w:rsidRPr="00266EF0">
        <w:rPr>
          <w:rFonts w:ascii="Times New Roman" w:eastAsia="Times New Roman" w:hAnsi="Times New Roman" w:cs="Times New Roman"/>
          <w:sz w:val="28"/>
          <w:szCs w:val="28"/>
        </w:rPr>
        <w:t xml:space="preserve">У агрессивных детей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Релаксационные упражнения лучше проводить </w:t>
      </w:r>
      <w:r>
        <w:rPr>
          <w:rFonts w:ascii="Times New Roman" w:eastAsia="Times New Roman" w:hAnsi="Times New Roman" w:cs="Times New Roman"/>
          <w:sz w:val="28"/>
          <w:szCs w:val="28"/>
        </w:rPr>
        <w:t xml:space="preserve">в сенсорной комнате </w:t>
      </w:r>
      <w:r w:rsidRPr="00266EF0">
        <w:rPr>
          <w:rFonts w:ascii="Times New Roman" w:eastAsia="Times New Roman" w:hAnsi="Times New Roman" w:cs="Times New Roman"/>
          <w:sz w:val="28"/>
          <w:szCs w:val="28"/>
        </w:rPr>
        <w:t xml:space="preserve">под спокойную музыку. Регулярное выполнение </w:t>
      </w:r>
      <w:r>
        <w:rPr>
          <w:rFonts w:ascii="Times New Roman" w:eastAsia="Times New Roman" w:hAnsi="Times New Roman" w:cs="Times New Roman"/>
          <w:sz w:val="28"/>
          <w:szCs w:val="28"/>
        </w:rPr>
        <w:t>таких упражнений</w:t>
      </w:r>
      <w:r w:rsidRPr="00266EF0">
        <w:rPr>
          <w:rFonts w:ascii="Times New Roman" w:eastAsia="Times New Roman" w:hAnsi="Times New Roman" w:cs="Times New Roman"/>
          <w:sz w:val="28"/>
          <w:szCs w:val="28"/>
        </w:rPr>
        <w:t xml:space="preserve"> делает ребенка более спокойным, уравновешенным, а также позволяет ребенку лучше понять, осознать чувство собственного гнева. В результате ребенок лучше владеет собой, контролирует свои деструктивные эмоции и действия. Релаксационные упражнения позволяют ребенку овладеть навыками саморегуляции и сохранить более ровное эмоциональное состояние.</w:t>
      </w:r>
    </w:p>
    <w:p w:rsidR="0092340D" w:rsidRPr="00266EF0"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266EF0">
        <w:rPr>
          <w:rFonts w:ascii="Times New Roman" w:hAnsi="Times New Roman" w:cs="Times New Roman"/>
          <w:sz w:val="28"/>
          <w:szCs w:val="28"/>
        </w:rPr>
        <w:t xml:space="preserve">- </w:t>
      </w:r>
      <w:r w:rsidRPr="00266EF0">
        <w:rPr>
          <w:rFonts w:ascii="Times New Roman" w:hAnsi="Times New Roman" w:cs="Times New Roman"/>
          <w:b/>
          <w:sz w:val="28"/>
          <w:szCs w:val="28"/>
        </w:rPr>
        <w:t>психогимнастика</w:t>
      </w:r>
      <w:r w:rsidRPr="00266EF0">
        <w:rPr>
          <w:rFonts w:ascii="Times New Roman" w:hAnsi="Times New Roman" w:cs="Times New Roman"/>
          <w:sz w:val="28"/>
          <w:szCs w:val="28"/>
        </w:rPr>
        <w:t xml:space="preserve">. </w:t>
      </w:r>
      <w:r>
        <w:rPr>
          <w:rFonts w:ascii="Times New Roman" w:hAnsi="Times New Roman" w:cs="Times New Roman"/>
          <w:sz w:val="28"/>
          <w:szCs w:val="28"/>
        </w:rPr>
        <w:t>Э</w:t>
      </w:r>
      <w:r w:rsidRPr="00266EF0">
        <w:rPr>
          <w:rFonts w:ascii="Times New Roman" w:hAnsi="Times New Roman" w:cs="Times New Roman"/>
          <w:sz w:val="28"/>
          <w:szCs w:val="28"/>
        </w:rPr>
        <w:t xml:space="preserve">то курс специальных занятий (этюдов, упражнений и игр), направленных на развитие и коррекцию различных сторон психики ребенка (как ее познавательной, так и эмоционально-личностной сферы). </w:t>
      </w:r>
      <w:r>
        <w:rPr>
          <w:rFonts w:ascii="Times New Roman" w:hAnsi="Times New Roman" w:cs="Times New Roman"/>
          <w:sz w:val="28"/>
          <w:szCs w:val="28"/>
        </w:rPr>
        <w:t>О</w:t>
      </w:r>
      <w:r w:rsidRPr="00266EF0">
        <w:rPr>
          <w:rFonts w:ascii="Times New Roman" w:hAnsi="Times New Roman" w:cs="Times New Roman"/>
          <w:sz w:val="28"/>
          <w:szCs w:val="28"/>
        </w:rPr>
        <w:t>бщей задачей является сохранение психического здоровья и предупреждение эмоциональных расстройств у детей. Дети просто играют, получают удовольствие, испытывают интерес, познают окружающий мир, но при этом учатся нелегкому делу умению – управлять собой и своими эмоциями. Участие детей в упражнениях должно быть добровольным. Можно пытаться увлечь их, заинтересовать, соблазнить, но, ни в коем случае не заставлять.</w:t>
      </w:r>
    </w:p>
    <w:p w:rsidR="0092340D"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266EF0">
        <w:rPr>
          <w:rFonts w:ascii="Times New Roman" w:hAnsi="Times New Roman" w:cs="Times New Roman"/>
          <w:sz w:val="28"/>
          <w:szCs w:val="28"/>
        </w:rPr>
        <w:lastRenderedPageBreak/>
        <w:t xml:space="preserve">- </w:t>
      </w:r>
      <w:r w:rsidRPr="00266EF0">
        <w:rPr>
          <w:rFonts w:ascii="Times New Roman" w:hAnsi="Times New Roman" w:cs="Times New Roman"/>
          <w:b/>
          <w:sz w:val="28"/>
          <w:szCs w:val="28"/>
        </w:rPr>
        <w:t>проективный рисунок и рисование пальцами</w:t>
      </w:r>
      <w:r w:rsidRPr="00266EF0">
        <w:rPr>
          <w:rFonts w:ascii="Times New Roman" w:hAnsi="Times New Roman" w:cs="Times New Roman"/>
          <w:sz w:val="28"/>
          <w:szCs w:val="28"/>
        </w:rPr>
        <w:t xml:space="preserve">. </w:t>
      </w:r>
      <w:r w:rsidRPr="00266EF0">
        <w:rPr>
          <w:rFonts w:ascii="Times New Roman" w:eastAsia="Times New Roman" w:hAnsi="Times New Roman" w:cs="Times New Roman"/>
          <w:sz w:val="28"/>
          <w:szCs w:val="28"/>
        </w:rPr>
        <w:t xml:space="preserve">Рисование ценно тем, что дает возможность детям полнее выразить себя </w:t>
      </w:r>
      <w:proofErr w:type="spellStart"/>
      <w:r w:rsidRPr="00266EF0">
        <w:rPr>
          <w:rFonts w:ascii="Times New Roman" w:eastAsia="Times New Roman" w:hAnsi="Times New Roman" w:cs="Times New Roman"/>
          <w:sz w:val="28"/>
          <w:szCs w:val="28"/>
        </w:rPr>
        <w:t>невербально</w:t>
      </w:r>
      <w:proofErr w:type="spellEnd"/>
      <w:r w:rsidRPr="00266EF0">
        <w:rPr>
          <w:rFonts w:ascii="Times New Roman" w:eastAsia="Times New Roman" w:hAnsi="Times New Roman" w:cs="Times New Roman"/>
          <w:sz w:val="28"/>
          <w:szCs w:val="28"/>
        </w:rPr>
        <w:t xml:space="preserve"> — ведь вербальная система коммуникации развита у них еще недостаточно. Кроме того, рисование позволяет ребенку отреагировать свои эмоции, выплеснуть агрессию на бумагу, дать волю своей фантазии: ведь нарисованное — это в какой-то мере сбывшееся. Как считает </w:t>
      </w:r>
      <w:r>
        <w:rPr>
          <w:rFonts w:ascii="Times New Roman" w:eastAsia="Times New Roman" w:hAnsi="Times New Roman" w:cs="Times New Roman"/>
          <w:sz w:val="28"/>
          <w:szCs w:val="28"/>
        </w:rPr>
        <w:t>многие психологи</w:t>
      </w:r>
      <w:r w:rsidRPr="00266EF0">
        <w:rPr>
          <w:rFonts w:ascii="Times New Roman" w:eastAsia="Times New Roman" w:hAnsi="Times New Roman" w:cs="Times New Roman"/>
          <w:sz w:val="28"/>
          <w:szCs w:val="28"/>
        </w:rPr>
        <w:t>, рисование — это не только невербальный способ коммуникации, но и средство развития ребенка, поскольку помогает ему разобраться в своих переживаниях.</w:t>
      </w:r>
    </w:p>
    <w:p w:rsidR="0092340D"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875323">
        <w:rPr>
          <w:rFonts w:ascii="Times New Roman" w:hAnsi="Times New Roman" w:cs="Times New Roman"/>
          <w:sz w:val="28"/>
          <w:szCs w:val="28"/>
        </w:rPr>
        <w:t xml:space="preserve">- </w:t>
      </w:r>
      <w:r>
        <w:rPr>
          <w:rFonts w:ascii="Times New Roman" w:hAnsi="Times New Roman" w:cs="Times New Roman"/>
          <w:b/>
          <w:sz w:val="28"/>
          <w:szCs w:val="28"/>
        </w:rPr>
        <w:t>Песочная терапия</w:t>
      </w:r>
      <w:r w:rsidRPr="00875323">
        <w:rPr>
          <w:rFonts w:ascii="Times New Roman" w:hAnsi="Times New Roman" w:cs="Times New Roman"/>
          <w:sz w:val="28"/>
          <w:szCs w:val="28"/>
        </w:rPr>
        <w:t xml:space="preserve">. </w:t>
      </w:r>
      <w:r>
        <w:rPr>
          <w:rFonts w:ascii="Times New Roman" w:hAnsi="Times New Roman" w:cs="Times New Roman"/>
          <w:sz w:val="28"/>
          <w:szCs w:val="28"/>
        </w:rPr>
        <w:t>Она</w:t>
      </w:r>
      <w:r w:rsidRPr="00875323">
        <w:rPr>
          <w:rFonts w:ascii="Times New Roman" w:hAnsi="Times New Roman" w:cs="Times New Roman"/>
          <w:sz w:val="28"/>
          <w:szCs w:val="28"/>
        </w:rPr>
        <w:t xml:space="preserve"> помогает ребёнку с помощью построения песочных картин отразить все свои переживания, негативные чувства на песке. Ребёнок выступает организатором, творцом среды, где чувствует себя спокойно и защищенно, где у него есть собственное пространство.</w:t>
      </w:r>
      <w:r>
        <w:rPr>
          <w:rFonts w:ascii="Times New Roman" w:hAnsi="Times New Roman" w:cs="Times New Roman"/>
          <w:sz w:val="28"/>
          <w:szCs w:val="28"/>
        </w:rPr>
        <w:t xml:space="preserve"> </w:t>
      </w:r>
      <w:r w:rsidRPr="00875323">
        <w:rPr>
          <w:rFonts w:ascii="Times New Roman" w:hAnsi="Times New Roman" w:cs="Times New Roman"/>
          <w:sz w:val="28"/>
          <w:szCs w:val="28"/>
        </w:rPr>
        <w:t xml:space="preserve">Для снятия физического напряжения </w:t>
      </w:r>
      <w:r>
        <w:rPr>
          <w:rFonts w:ascii="Times New Roman" w:hAnsi="Times New Roman" w:cs="Times New Roman"/>
          <w:sz w:val="28"/>
          <w:szCs w:val="28"/>
        </w:rPr>
        <w:t xml:space="preserve">мы  используем </w:t>
      </w:r>
      <w:r w:rsidRPr="00875323">
        <w:rPr>
          <w:rFonts w:ascii="Times New Roman" w:hAnsi="Times New Roman" w:cs="Times New Roman"/>
          <w:sz w:val="28"/>
          <w:szCs w:val="28"/>
        </w:rPr>
        <w:t xml:space="preserve"> различные игры с песком, водой и глиной.</w:t>
      </w:r>
    </w:p>
    <w:p w:rsidR="0092340D" w:rsidRPr="00875323" w:rsidRDefault="0092340D" w:rsidP="0092340D">
      <w:pPr>
        <w:spacing w:after="0" w:line="240" w:lineRule="auto"/>
        <w:contextualSpacing/>
        <w:jc w:val="both"/>
        <w:rPr>
          <w:rFonts w:ascii="Times New Roman" w:eastAsia="Times New Roman" w:hAnsi="Times New Roman" w:cs="Times New Roman"/>
          <w:sz w:val="28"/>
          <w:szCs w:val="28"/>
        </w:rPr>
      </w:pPr>
      <w:proofErr w:type="gramStart"/>
      <w:r w:rsidRPr="00875323">
        <w:rPr>
          <w:rFonts w:ascii="Times New Roman" w:hAnsi="Times New Roman" w:cs="Times New Roman"/>
          <w:sz w:val="28"/>
          <w:szCs w:val="28"/>
          <w:shd w:val="clear" w:color="auto" w:fill="FFFFFF"/>
        </w:rPr>
        <w:t xml:space="preserve">Рисуя на песке, </w:t>
      </w:r>
      <w:r>
        <w:rPr>
          <w:rFonts w:ascii="Times New Roman" w:hAnsi="Times New Roman" w:cs="Times New Roman"/>
          <w:sz w:val="28"/>
          <w:szCs w:val="28"/>
          <w:shd w:val="clear" w:color="auto" w:fill="FFFFFF"/>
        </w:rPr>
        <w:t xml:space="preserve">ребенок </w:t>
      </w:r>
      <w:r w:rsidRPr="00875323">
        <w:rPr>
          <w:rFonts w:ascii="Times New Roman" w:hAnsi="Times New Roman" w:cs="Times New Roman"/>
          <w:sz w:val="28"/>
          <w:szCs w:val="28"/>
          <w:shd w:val="clear" w:color="auto" w:fill="FFFFFF"/>
        </w:rPr>
        <w:t xml:space="preserve"> выплёскивает всю негативную энергию, забывая о плохом, о том, что его беспокоило и тревожило.</w:t>
      </w:r>
      <w:proofErr w:type="gramEnd"/>
      <w:r w:rsidRPr="00875323">
        <w:rPr>
          <w:rFonts w:ascii="Times New Roman" w:hAnsi="Times New Roman" w:cs="Times New Roman"/>
          <w:sz w:val="28"/>
          <w:szCs w:val="28"/>
          <w:shd w:val="clear" w:color="auto" w:fill="FFFFFF"/>
        </w:rPr>
        <w:t xml:space="preserve"> Он наполняется теплыми, добрыми, светлыми чувствами, которыми хочет поделиться с окружающими, о которых хочет рассказать. И благодаря песочной терапии у него это получается.</w:t>
      </w:r>
    </w:p>
    <w:p w:rsidR="0092340D" w:rsidRDefault="0092340D" w:rsidP="0092340D">
      <w:pPr>
        <w:spacing w:after="0" w:line="240" w:lineRule="auto"/>
        <w:ind w:firstLine="709"/>
        <w:contextualSpacing/>
        <w:jc w:val="both"/>
        <w:rPr>
          <w:rFonts w:ascii="Times New Roman" w:eastAsia="Times New Roman" w:hAnsi="Times New Roman" w:cs="Times New Roman"/>
          <w:sz w:val="28"/>
          <w:szCs w:val="28"/>
        </w:rPr>
      </w:pPr>
    </w:p>
    <w:p w:rsidR="0092340D" w:rsidRPr="00A51CA6"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A51CA6">
        <w:rPr>
          <w:rFonts w:ascii="Times New Roman" w:eastAsia="Times New Roman" w:hAnsi="Times New Roman" w:cs="Times New Roman"/>
          <w:sz w:val="28"/>
          <w:szCs w:val="28"/>
        </w:rPr>
        <w:t xml:space="preserve">Вся коррекционная работа, </w:t>
      </w:r>
      <w:r>
        <w:rPr>
          <w:rFonts w:ascii="Times New Roman" w:eastAsia="Times New Roman" w:hAnsi="Times New Roman" w:cs="Times New Roman"/>
          <w:sz w:val="28"/>
          <w:szCs w:val="28"/>
        </w:rPr>
        <w:t xml:space="preserve">проводимая нами, </w:t>
      </w:r>
      <w:r w:rsidRPr="00A51CA6">
        <w:rPr>
          <w:rFonts w:ascii="Times New Roman" w:eastAsia="Times New Roman" w:hAnsi="Times New Roman" w:cs="Times New Roman"/>
          <w:sz w:val="28"/>
          <w:szCs w:val="28"/>
        </w:rPr>
        <w:t>направленна на осознание собственного эмоционального мира, а также чу</w:t>
      </w:r>
      <w:proofErr w:type="gramStart"/>
      <w:r w:rsidRPr="00A51CA6">
        <w:rPr>
          <w:rFonts w:ascii="Times New Roman" w:eastAsia="Times New Roman" w:hAnsi="Times New Roman" w:cs="Times New Roman"/>
          <w:sz w:val="28"/>
          <w:szCs w:val="28"/>
        </w:rPr>
        <w:t>вств др</w:t>
      </w:r>
      <w:proofErr w:type="gramEnd"/>
      <w:r w:rsidRPr="00A51CA6">
        <w:rPr>
          <w:rFonts w:ascii="Times New Roman" w:eastAsia="Times New Roman" w:hAnsi="Times New Roman" w:cs="Times New Roman"/>
          <w:sz w:val="28"/>
          <w:szCs w:val="28"/>
        </w:rPr>
        <w:t xml:space="preserve">угих людей; на овладение приемами контроля своего гнева и поведенческой терапии, а также </w:t>
      </w:r>
      <w:r>
        <w:rPr>
          <w:rFonts w:ascii="Times New Roman" w:eastAsia="Times New Roman" w:hAnsi="Times New Roman" w:cs="Times New Roman"/>
          <w:sz w:val="28"/>
          <w:szCs w:val="28"/>
        </w:rPr>
        <w:t xml:space="preserve">способствует </w:t>
      </w:r>
      <w:r w:rsidRPr="00A51CA6">
        <w:rPr>
          <w:rFonts w:ascii="Times New Roman" w:eastAsia="Times New Roman" w:hAnsi="Times New Roman" w:cs="Times New Roman"/>
          <w:sz w:val="28"/>
          <w:szCs w:val="28"/>
        </w:rPr>
        <w:t xml:space="preserve"> развитию адекватной самооценки.</w:t>
      </w:r>
    </w:p>
    <w:p w:rsidR="0092340D"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A51CA6">
        <w:rPr>
          <w:rFonts w:ascii="Times New Roman" w:eastAsia="Times New Roman" w:hAnsi="Times New Roman" w:cs="Times New Roman"/>
          <w:sz w:val="28"/>
          <w:szCs w:val="28"/>
        </w:rPr>
        <w:t>Для того чтобы результат работы с агрессивным ребенком был устойчивым, необходимо, чтобы коррекция носила не эпизодический, а системный, комплексный характер.</w:t>
      </w:r>
      <w:r>
        <w:rPr>
          <w:rFonts w:ascii="Times New Roman" w:eastAsia="Times New Roman" w:hAnsi="Times New Roman" w:cs="Times New Roman"/>
          <w:sz w:val="28"/>
          <w:szCs w:val="28"/>
        </w:rPr>
        <w:t xml:space="preserve"> </w:t>
      </w:r>
      <w:r w:rsidRPr="00A51CA6">
        <w:rPr>
          <w:rFonts w:ascii="Times New Roman" w:eastAsia="Times New Roman" w:hAnsi="Times New Roman" w:cs="Times New Roman"/>
          <w:sz w:val="28"/>
          <w:szCs w:val="28"/>
        </w:rPr>
        <w:t>В противном случае эффект от коррекционной работы будет нестойким.</w:t>
      </w:r>
    </w:p>
    <w:p w:rsidR="0092340D" w:rsidRDefault="0092340D" w:rsidP="0092340D">
      <w:pPr>
        <w:spacing w:after="0" w:line="240" w:lineRule="auto"/>
        <w:contextualSpacing/>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В ряде случаев для эффективного гашения детской или подростковой агрессии требуется срочное вмешательство. </w:t>
      </w:r>
      <w:r>
        <w:rPr>
          <w:rFonts w:ascii="Times New Roman" w:eastAsia="Times New Roman" w:hAnsi="Times New Roman" w:cs="Times New Roman"/>
          <w:sz w:val="28"/>
          <w:szCs w:val="28"/>
        </w:rPr>
        <w:t xml:space="preserve">Но также </w:t>
      </w:r>
      <w:r w:rsidRPr="00A261F7">
        <w:rPr>
          <w:rFonts w:ascii="Times New Roman" w:eastAsia="Times New Roman" w:hAnsi="Times New Roman" w:cs="Times New Roman"/>
          <w:sz w:val="28"/>
          <w:szCs w:val="28"/>
        </w:rPr>
        <w:t xml:space="preserve"> существует ряд правил, которые позволяют обеспечить позитивное разрешение конфликтов и установить партнёрские отношения.</w:t>
      </w:r>
    </w:p>
    <w:p w:rsidR="0092340D" w:rsidRPr="00BF4BF5" w:rsidRDefault="0092340D" w:rsidP="0092340D">
      <w:pPr>
        <w:spacing w:after="0" w:line="240" w:lineRule="auto"/>
        <w:contextualSpacing/>
        <w:jc w:val="both"/>
        <w:rPr>
          <w:rFonts w:ascii="Times New Roman" w:eastAsia="Times New Roman" w:hAnsi="Times New Roman" w:cs="Times New Roman"/>
          <w:b/>
          <w:sz w:val="28"/>
          <w:szCs w:val="28"/>
        </w:rPr>
      </w:pPr>
    </w:p>
    <w:p w:rsidR="0092340D" w:rsidRPr="00BF4BF5" w:rsidRDefault="0092340D" w:rsidP="0092340D">
      <w:pPr>
        <w:shd w:val="clear" w:color="auto" w:fill="FFFFFF"/>
        <w:spacing w:after="144" w:line="240" w:lineRule="auto"/>
        <w:jc w:val="both"/>
        <w:rPr>
          <w:rFonts w:ascii="Times New Roman" w:eastAsia="Times New Roman" w:hAnsi="Times New Roman" w:cs="Times New Roman"/>
          <w:b/>
          <w:sz w:val="28"/>
          <w:szCs w:val="28"/>
        </w:rPr>
      </w:pPr>
      <w:r w:rsidRPr="00BF4BF5">
        <w:rPr>
          <w:rFonts w:ascii="Times New Roman" w:eastAsia="Times New Roman" w:hAnsi="Times New Roman" w:cs="Times New Roman"/>
          <w:b/>
          <w:sz w:val="28"/>
          <w:szCs w:val="28"/>
        </w:rPr>
        <w:t>Правило 1. </w:t>
      </w:r>
      <w:r w:rsidRPr="00BF4BF5">
        <w:rPr>
          <w:rFonts w:ascii="Times New Roman" w:eastAsia="Times New Roman" w:hAnsi="Times New Roman" w:cs="Times New Roman"/>
          <w:b/>
          <w:bCs/>
          <w:i/>
          <w:iCs/>
          <w:sz w:val="28"/>
          <w:szCs w:val="28"/>
        </w:rPr>
        <w:t>Игнорировать незначительную агрессию</w:t>
      </w:r>
    </w:p>
    <w:p w:rsidR="0092340D" w:rsidRPr="00A261F7" w:rsidRDefault="0092340D" w:rsidP="0092340D">
      <w:pPr>
        <w:shd w:val="clear" w:color="auto" w:fill="FFFFFF"/>
        <w:spacing w:after="144"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В тех случаях, когда агрессия детей и подростков не опасна и объяснима, целесообразно использовать следующие позитивные стратегии.</w:t>
      </w:r>
    </w:p>
    <w:p w:rsidR="0092340D" w:rsidRPr="00A261F7" w:rsidRDefault="0092340D" w:rsidP="009234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A261F7">
        <w:rPr>
          <w:rFonts w:ascii="Times New Roman" w:eastAsia="Times New Roman" w:hAnsi="Times New Roman" w:cs="Times New Roman"/>
          <w:sz w:val="28"/>
          <w:szCs w:val="28"/>
        </w:rPr>
        <w:t>п</w:t>
      </w:r>
      <w:proofErr w:type="gramEnd"/>
      <w:r w:rsidRPr="00A261F7">
        <w:rPr>
          <w:rFonts w:ascii="Times New Roman" w:eastAsia="Times New Roman" w:hAnsi="Times New Roman" w:cs="Times New Roman"/>
          <w:sz w:val="28"/>
          <w:szCs w:val="28"/>
        </w:rPr>
        <w:t>ростое игнорирование реакций ребенка;</w:t>
      </w:r>
    </w:p>
    <w:p w:rsidR="0092340D" w:rsidRPr="00A261F7" w:rsidRDefault="0092340D" w:rsidP="009234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выражение понимания чувств ребенка: «Я понимаю, что тебе обидно»;</w:t>
      </w:r>
    </w:p>
    <w:p w:rsidR="0092340D" w:rsidRPr="00A261F7" w:rsidRDefault="0092340D" w:rsidP="009234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переключение внимания или предложение какого-либо задания;</w:t>
      </w:r>
    </w:p>
    <w:p w:rsidR="0092340D" w:rsidRPr="00A261F7" w:rsidRDefault="0092340D" w:rsidP="009234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позитивное обозначение поведения: «Ты злишься потому, что устал».</w:t>
      </w:r>
    </w:p>
    <w:p w:rsidR="0092340D" w:rsidRPr="00A261F7" w:rsidRDefault="0092340D" w:rsidP="0092340D">
      <w:pPr>
        <w:shd w:val="clear" w:color="auto" w:fill="FFFFFF"/>
        <w:spacing w:after="144" w:line="240" w:lineRule="auto"/>
        <w:ind w:firstLine="360"/>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Так как агрессия естественна для людей, то адекватная и неопасная реакция в ряде случаев не требует вмешательства со стороны. Дети нередко используют агрессию просто для привлечения к себе внимания. Если ребенок проявляет гнев в допустимых пределах, можно просто позволить ему пережить это, внимательно выслушав и переключив его внимание на что-то другое.</w:t>
      </w:r>
    </w:p>
    <w:p w:rsidR="0092340D" w:rsidRPr="00BF4BF5" w:rsidRDefault="0092340D" w:rsidP="0092340D">
      <w:pPr>
        <w:shd w:val="clear" w:color="auto" w:fill="FFFFFF"/>
        <w:spacing w:after="144" w:line="240" w:lineRule="auto"/>
        <w:jc w:val="both"/>
        <w:rPr>
          <w:rFonts w:ascii="Times New Roman" w:eastAsia="Times New Roman" w:hAnsi="Times New Roman" w:cs="Times New Roman"/>
          <w:b/>
          <w:sz w:val="28"/>
          <w:szCs w:val="28"/>
        </w:rPr>
      </w:pPr>
      <w:r w:rsidRPr="00BF4BF5">
        <w:rPr>
          <w:rFonts w:ascii="Times New Roman" w:eastAsia="Times New Roman" w:hAnsi="Times New Roman" w:cs="Times New Roman"/>
          <w:b/>
          <w:sz w:val="28"/>
          <w:szCs w:val="28"/>
        </w:rPr>
        <w:t>Правило 2. </w:t>
      </w:r>
      <w:proofErr w:type="spellStart"/>
      <w:r w:rsidRPr="00BF4BF5">
        <w:rPr>
          <w:rFonts w:ascii="Times New Roman" w:eastAsia="Times New Roman" w:hAnsi="Times New Roman" w:cs="Times New Roman"/>
          <w:b/>
          <w:bCs/>
          <w:i/>
          <w:iCs/>
          <w:sz w:val="28"/>
          <w:szCs w:val="28"/>
        </w:rPr>
        <w:t>Акцентрировать</w:t>
      </w:r>
      <w:proofErr w:type="spellEnd"/>
      <w:r w:rsidRPr="00BF4BF5">
        <w:rPr>
          <w:rFonts w:ascii="Times New Roman" w:eastAsia="Times New Roman" w:hAnsi="Times New Roman" w:cs="Times New Roman"/>
          <w:b/>
          <w:bCs/>
          <w:i/>
          <w:iCs/>
          <w:sz w:val="28"/>
          <w:szCs w:val="28"/>
        </w:rPr>
        <w:t xml:space="preserve"> внимание на поступках (поведении), а не на личности ребенка и подростка.</w:t>
      </w:r>
    </w:p>
    <w:p w:rsidR="0092340D" w:rsidRPr="00A261F7" w:rsidRDefault="0092340D" w:rsidP="0092340D">
      <w:pPr>
        <w:shd w:val="clear" w:color="auto" w:fill="FFFFFF"/>
        <w:spacing w:after="144" w:line="240" w:lineRule="auto"/>
        <w:ind w:firstLine="708"/>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lastRenderedPageBreak/>
        <w:t>Негативная оценка личности является одной из наиболее распространенных причин перехода агрессивных реакций в уст</w:t>
      </w:r>
      <w:r>
        <w:rPr>
          <w:rFonts w:ascii="Times New Roman" w:eastAsia="Times New Roman" w:hAnsi="Times New Roman" w:cs="Times New Roman"/>
          <w:sz w:val="28"/>
          <w:szCs w:val="28"/>
        </w:rPr>
        <w:t>ойчивое агрессивное поведение. Мы, в</w:t>
      </w:r>
      <w:r w:rsidRPr="00A261F7">
        <w:rPr>
          <w:rFonts w:ascii="Times New Roman" w:eastAsia="Times New Roman" w:hAnsi="Times New Roman" w:cs="Times New Roman"/>
          <w:sz w:val="28"/>
          <w:szCs w:val="28"/>
        </w:rPr>
        <w:t>зрослые</w:t>
      </w:r>
      <w:r>
        <w:rPr>
          <w:rFonts w:ascii="Times New Roman" w:eastAsia="Times New Roman" w:hAnsi="Times New Roman" w:cs="Times New Roman"/>
          <w:sz w:val="28"/>
          <w:szCs w:val="28"/>
        </w:rPr>
        <w:t xml:space="preserve">, </w:t>
      </w:r>
      <w:r w:rsidRPr="00A261F7">
        <w:rPr>
          <w:rFonts w:ascii="Times New Roman" w:eastAsia="Times New Roman" w:hAnsi="Times New Roman" w:cs="Times New Roman"/>
          <w:sz w:val="28"/>
          <w:szCs w:val="28"/>
        </w:rPr>
        <w:t xml:space="preserve"> склонны обобщать однократные поступки. Анализируя поступок, важно ограничиться обсуждением актуального поведения ребенка, по принципу «здесь и сейчас», избегая анализа других поступков. Оценивая поведение </w:t>
      </w:r>
      <w:proofErr w:type="gramStart"/>
      <w:r w:rsidRPr="00A261F7">
        <w:rPr>
          <w:rFonts w:ascii="Times New Roman" w:eastAsia="Times New Roman" w:hAnsi="Times New Roman" w:cs="Times New Roman"/>
          <w:sz w:val="28"/>
          <w:szCs w:val="28"/>
        </w:rPr>
        <w:t>ребенка</w:t>
      </w:r>
      <w:proofErr w:type="gramEnd"/>
      <w:r w:rsidRPr="00A261F7">
        <w:rPr>
          <w:rFonts w:ascii="Times New Roman" w:eastAsia="Times New Roman" w:hAnsi="Times New Roman" w:cs="Times New Roman"/>
          <w:sz w:val="28"/>
          <w:szCs w:val="28"/>
        </w:rPr>
        <w:t xml:space="preserve"> следует апеллировать только к фактам и к тому, что произошло только что. В этом случае </w:t>
      </w:r>
      <w:r>
        <w:rPr>
          <w:rFonts w:ascii="Times New Roman" w:eastAsia="Times New Roman" w:hAnsi="Times New Roman" w:cs="Times New Roman"/>
          <w:sz w:val="28"/>
          <w:szCs w:val="28"/>
        </w:rPr>
        <w:t>мы должны ребенку объяснить</w:t>
      </w:r>
      <w:r w:rsidRPr="00A261F7">
        <w:rPr>
          <w:rFonts w:ascii="Times New Roman" w:eastAsia="Times New Roman" w:hAnsi="Times New Roman" w:cs="Times New Roman"/>
          <w:sz w:val="28"/>
          <w:szCs w:val="28"/>
        </w:rPr>
        <w:t>, что его поведение вредит не столько окружающим, сколько ему самому.</w:t>
      </w:r>
    </w:p>
    <w:p w:rsidR="0092340D" w:rsidRPr="00BF4BF5" w:rsidRDefault="0092340D" w:rsidP="0092340D">
      <w:pPr>
        <w:shd w:val="clear" w:color="auto" w:fill="FFFFFF"/>
        <w:spacing w:after="144" w:line="240" w:lineRule="auto"/>
        <w:jc w:val="both"/>
        <w:rPr>
          <w:rFonts w:ascii="Times New Roman" w:eastAsia="Times New Roman" w:hAnsi="Times New Roman" w:cs="Times New Roman"/>
          <w:b/>
          <w:sz w:val="28"/>
          <w:szCs w:val="28"/>
        </w:rPr>
      </w:pPr>
      <w:r w:rsidRPr="00BF4BF5">
        <w:rPr>
          <w:rFonts w:ascii="Times New Roman" w:eastAsia="Times New Roman" w:hAnsi="Times New Roman" w:cs="Times New Roman"/>
          <w:b/>
          <w:sz w:val="28"/>
          <w:szCs w:val="28"/>
        </w:rPr>
        <w:t>Правило 3. </w:t>
      </w:r>
      <w:r w:rsidRPr="00BF4BF5">
        <w:rPr>
          <w:rFonts w:ascii="Times New Roman" w:eastAsia="Times New Roman" w:hAnsi="Times New Roman" w:cs="Times New Roman"/>
          <w:b/>
          <w:bCs/>
          <w:i/>
          <w:iCs/>
          <w:sz w:val="28"/>
          <w:szCs w:val="28"/>
        </w:rPr>
        <w:t>Контролировать собственные негативные эмоции.</w:t>
      </w:r>
    </w:p>
    <w:p w:rsidR="0092340D" w:rsidRPr="00A261F7" w:rsidRDefault="0092340D" w:rsidP="0092340D">
      <w:pPr>
        <w:shd w:val="clear" w:color="auto" w:fill="FFFFFF"/>
        <w:spacing w:after="144" w:line="240" w:lineRule="auto"/>
        <w:ind w:firstLine="708"/>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 xml:space="preserve">Когда ребенок демонстрирует агрессивное поведение, это вызывает выраженные негативные эмоции, включая: раздражение, гнев, возмущение, страх или беспомощность. </w:t>
      </w:r>
      <w:r>
        <w:rPr>
          <w:rFonts w:ascii="Times New Roman" w:eastAsia="Times New Roman" w:hAnsi="Times New Roman" w:cs="Times New Roman"/>
          <w:sz w:val="28"/>
          <w:szCs w:val="28"/>
        </w:rPr>
        <w:t xml:space="preserve">Нам </w:t>
      </w:r>
      <w:r w:rsidRPr="00A261F7">
        <w:rPr>
          <w:rFonts w:ascii="Times New Roman" w:eastAsia="Times New Roman" w:hAnsi="Times New Roman" w:cs="Times New Roman"/>
          <w:sz w:val="28"/>
          <w:szCs w:val="28"/>
        </w:rPr>
        <w:t xml:space="preserve"> необходимо признать нормальность и естественность данных негативных переживаний. Но в тоже время необходимо очень тщательно контролировать свои негативные эмоции в ситуации взаимодействия с агрессивными детьми.</w:t>
      </w:r>
    </w:p>
    <w:p w:rsidR="0092340D" w:rsidRPr="00BF4BF5" w:rsidRDefault="0092340D" w:rsidP="0092340D">
      <w:pPr>
        <w:shd w:val="clear" w:color="auto" w:fill="FFFFFF"/>
        <w:spacing w:after="144" w:line="240" w:lineRule="auto"/>
        <w:jc w:val="both"/>
        <w:rPr>
          <w:rFonts w:ascii="Times New Roman" w:eastAsia="Times New Roman" w:hAnsi="Times New Roman" w:cs="Times New Roman"/>
          <w:b/>
          <w:sz w:val="28"/>
          <w:szCs w:val="28"/>
        </w:rPr>
      </w:pPr>
      <w:r w:rsidRPr="00BF4BF5">
        <w:rPr>
          <w:rFonts w:ascii="Times New Roman" w:eastAsia="Times New Roman" w:hAnsi="Times New Roman" w:cs="Times New Roman"/>
          <w:b/>
          <w:sz w:val="28"/>
          <w:szCs w:val="28"/>
        </w:rPr>
        <w:t>Правило 4.</w:t>
      </w:r>
      <w:r w:rsidRPr="00BF4BF5">
        <w:rPr>
          <w:rFonts w:ascii="Times New Roman" w:eastAsia="Times New Roman" w:hAnsi="Times New Roman" w:cs="Times New Roman"/>
          <w:b/>
          <w:bCs/>
          <w:i/>
          <w:iCs/>
          <w:sz w:val="28"/>
          <w:szCs w:val="28"/>
        </w:rPr>
        <w:t> Не усиливать напряжение ситуации.</w:t>
      </w:r>
    </w:p>
    <w:p w:rsidR="0092340D" w:rsidRPr="00A261F7" w:rsidRDefault="0092340D" w:rsidP="0092340D">
      <w:pPr>
        <w:shd w:val="clear" w:color="auto" w:fill="FFFFFF"/>
        <w:spacing w:after="14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Наша о</w:t>
      </w:r>
      <w:r w:rsidRPr="00A261F7">
        <w:rPr>
          <w:rFonts w:ascii="Times New Roman" w:eastAsia="Times New Roman" w:hAnsi="Times New Roman" w:cs="Times New Roman"/>
          <w:sz w:val="28"/>
          <w:szCs w:val="28"/>
        </w:rPr>
        <w:t>сновная задач</w:t>
      </w:r>
      <w:proofErr w:type="gramStart"/>
      <w:r w:rsidRPr="00A261F7">
        <w:rPr>
          <w:rFonts w:ascii="Times New Roman" w:eastAsia="Times New Roman" w:hAnsi="Times New Roman" w:cs="Times New Roman"/>
          <w:sz w:val="28"/>
          <w:szCs w:val="28"/>
        </w:rPr>
        <w:t>а–</w:t>
      </w:r>
      <w:proofErr w:type="gramEnd"/>
      <w:r w:rsidRPr="00A261F7">
        <w:rPr>
          <w:rFonts w:ascii="Times New Roman" w:eastAsia="Times New Roman" w:hAnsi="Times New Roman" w:cs="Times New Roman"/>
          <w:sz w:val="28"/>
          <w:szCs w:val="28"/>
        </w:rPr>
        <w:t xml:space="preserve"> снизить напряжение ситуации.</w:t>
      </w:r>
    </w:p>
    <w:p w:rsidR="0092340D" w:rsidRPr="00A261F7" w:rsidRDefault="0092340D" w:rsidP="0092340D">
      <w:pPr>
        <w:shd w:val="clear" w:color="auto" w:fill="FFFFFF"/>
        <w:spacing w:after="144"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Типичные действия взрослого, усиливающие напряжение и агрессию, включают в себя:</w:t>
      </w:r>
    </w:p>
    <w:p w:rsidR="0092340D" w:rsidRPr="00A261F7" w:rsidRDefault="0092340D" w:rsidP="009234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 xml:space="preserve">повышение голоса, изменение тона на </w:t>
      </w:r>
      <w:proofErr w:type="gramStart"/>
      <w:r w:rsidRPr="00A261F7">
        <w:rPr>
          <w:rFonts w:ascii="Times New Roman" w:eastAsia="Times New Roman" w:hAnsi="Times New Roman" w:cs="Times New Roman"/>
          <w:sz w:val="28"/>
          <w:szCs w:val="28"/>
        </w:rPr>
        <w:t>устрашающий</w:t>
      </w:r>
      <w:proofErr w:type="gramEnd"/>
      <w:r w:rsidRPr="00A261F7">
        <w:rPr>
          <w:rFonts w:ascii="Times New Roman" w:eastAsia="Times New Roman" w:hAnsi="Times New Roman" w:cs="Times New Roman"/>
          <w:sz w:val="28"/>
          <w:szCs w:val="28"/>
        </w:rPr>
        <w:t>;</w:t>
      </w:r>
    </w:p>
    <w:p w:rsidR="0092340D" w:rsidRPr="00A261F7" w:rsidRDefault="0092340D" w:rsidP="009234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крик, негодование;</w:t>
      </w:r>
    </w:p>
    <w:p w:rsidR="0092340D" w:rsidRPr="00A261F7" w:rsidRDefault="0092340D" w:rsidP="009234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агрессивные позы и жесты: сжатые челюсти, перекрещенные или сцепленные руки, разговор «сквозь зубы»;</w:t>
      </w:r>
    </w:p>
    <w:p w:rsidR="0092340D" w:rsidRPr="00A261F7" w:rsidRDefault="0092340D" w:rsidP="009234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использование физической силы;</w:t>
      </w:r>
    </w:p>
    <w:p w:rsidR="0092340D" w:rsidRPr="00A261F7" w:rsidRDefault="0092340D" w:rsidP="009234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 xml:space="preserve">нотации, </w:t>
      </w:r>
      <w:proofErr w:type="spellStart"/>
      <w:r w:rsidRPr="00A261F7">
        <w:rPr>
          <w:rFonts w:ascii="Times New Roman" w:eastAsia="Times New Roman" w:hAnsi="Times New Roman" w:cs="Times New Roman"/>
          <w:sz w:val="28"/>
          <w:szCs w:val="28"/>
        </w:rPr>
        <w:t>проповоди</w:t>
      </w:r>
      <w:proofErr w:type="spellEnd"/>
      <w:r w:rsidRPr="00A261F7">
        <w:rPr>
          <w:rFonts w:ascii="Times New Roman" w:eastAsia="Times New Roman" w:hAnsi="Times New Roman" w:cs="Times New Roman"/>
          <w:sz w:val="28"/>
          <w:szCs w:val="28"/>
        </w:rPr>
        <w:t>;</w:t>
      </w:r>
    </w:p>
    <w:p w:rsidR="0092340D" w:rsidRPr="00A261F7" w:rsidRDefault="0092340D" w:rsidP="009234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угрозы или наказания;</w:t>
      </w:r>
    </w:p>
    <w:p w:rsidR="0092340D" w:rsidRPr="00A261F7" w:rsidRDefault="0092340D" w:rsidP="009234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сравнение подростка с другими детьми и т.д.</w:t>
      </w:r>
    </w:p>
    <w:p w:rsidR="0092340D" w:rsidRPr="00A261F7" w:rsidRDefault="0092340D" w:rsidP="0092340D">
      <w:pPr>
        <w:shd w:val="clear" w:color="auto" w:fill="FFFFFF"/>
        <w:spacing w:after="144" w:line="240" w:lineRule="auto"/>
        <w:ind w:firstLine="708"/>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Некоторые из этих реакций могут остановить проступок на короткое время. Однако отрицательный эффект от такого поведения взрослого приносит куда больше вреда, чем сама причина.</w:t>
      </w:r>
    </w:p>
    <w:p w:rsidR="0092340D" w:rsidRPr="00BF4BF5" w:rsidRDefault="0092340D" w:rsidP="0092340D">
      <w:pPr>
        <w:shd w:val="clear" w:color="auto" w:fill="FFFFFF"/>
        <w:spacing w:after="144" w:line="240" w:lineRule="auto"/>
        <w:jc w:val="both"/>
        <w:rPr>
          <w:rFonts w:ascii="Times New Roman" w:eastAsia="Times New Roman" w:hAnsi="Times New Roman" w:cs="Times New Roman"/>
          <w:b/>
          <w:sz w:val="28"/>
          <w:szCs w:val="28"/>
        </w:rPr>
      </w:pPr>
      <w:r w:rsidRPr="00BF4BF5">
        <w:rPr>
          <w:rFonts w:ascii="Times New Roman" w:eastAsia="Times New Roman" w:hAnsi="Times New Roman" w:cs="Times New Roman"/>
          <w:b/>
          <w:sz w:val="28"/>
          <w:szCs w:val="28"/>
        </w:rPr>
        <w:t>Правило 5. </w:t>
      </w:r>
      <w:r w:rsidRPr="00BF4BF5">
        <w:rPr>
          <w:rFonts w:ascii="Times New Roman" w:eastAsia="Times New Roman" w:hAnsi="Times New Roman" w:cs="Times New Roman"/>
          <w:b/>
          <w:bCs/>
          <w:i/>
          <w:iCs/>
          <w:sz w:val="28"/>
          <w:szCs w:val="28"/>
        </w:rPr>
        <w:t>Обсуждать проступок.</w:t>
      </w:r>
    </w:p>
    <w:p w:rsidR="0092340D" w:rsidRPr="00A261F7" w:rsidRDefault="0092340D" w:rsidP="0092340D">
      <w:pPr>
        <w:shd w:val="clear" w:color="auto" w:fill="FFFFFF"/>
        <w:spacing w:after="144" w:line="240" w:lineRule="auto"/>
        <w:ind w:firstLine="708"/>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Для профилактики агрессивного поведения необходимо обсуждать нежелательное поведение ребенка всякий раз, когда оно превышает допустимый порог. Когда стороны возбуждены, невозможно достичь конструктивной договоренности. Анализировать поведение нужно не в момент самой  выходки, только после того, как ситуация разрешиться и обе стороны успокоятся. При обсуждении важно сохранять спокойную и объективную позицию, апеллируя не к личности подростка, а к правилам, которые он нарушил.</w:t>
      </w:r>
    </w:p>
    <w:p w:rsidR="0092340D" w:rsidRPr="00BF4BF5" w:rsidRDefault="0092340D" w:rsidP="0092340D">
      <w:pPr>
        <w:shd w:val="clear" w:color="auto" w:fill="FFFFFF"/>
        <w:spacing w:after="144" w:line="240" w:lineRule="auto"/>
        <w:jc w:val="both"/>
        <w:rPr>
          <w:rFonts w:ascii="Times New Roman" w:eastAsia="Times New Roman" w:hAnsi="Times New Roman" w:cs="Times New Roman"/>
          <w:b/>
          <w:sz w:val="28"/>
          <w:szCs w:val="28"/>
        </w:rPr>
      </w:pPr>
      <w:r w:rsidRPr="00BF4BF5">
        <w:rPr>
          <w:rFonts w:ascii="Times New Roman" w:eastAsia="Times New Roman" w:hAnsi="Times New Roman" w:cs="Times New Roman"/>
          <w:b/>
          <w:sz w:val="28"/>
          <w:szCs w:val="28"/>
        </w:rPr>
        <w:t>Правило 6. </w:t>
      </w:r>
      <w:r w:rsidRPr="00BF4BF5">
        <w:rPr>
          <w:rFonts w:ascii="Times New Roman" w:eastAsia="Times New Roman" w:hAnsi="Times New Roman" w:cs="Times New Roman"/>
          <w:b/>
          <w:bCs/>
          <w:i/>
          <w:iCs/>
          <w:sz w:val="28"/>
          <w:szCs w:val="28"/>
        </w:rPr>
        <w:t>Сохранять положительную репутацию.</w:t>
      </w:r>
    </w:p>
    <w:p w:rsidR="0092340D" w:rsidRPr="00A261F7" w:rsidRDefault="0092340D" w:rsidP="0092340D">
      <w:pPr>
        <w:shd w:val="clear" w:color="auto" w:fill="FFFFFF"/>
        <w:spacing w:after="144" w:line="240" w:lineRule="auto"/>
        <w:ind w:firstLine="708"/>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Ребенку, тем более подростку очень сложно признать свою неправоту и поражение. Самое страшное – публичное осуждение и негативная оценка.</w:t>
      </w:r>
    </w:p>
    <w:p w:rsidR="0092340D" w:rsidRPr="00A261F7" w:rsidRDefault="0092340D" w:rsidP="0092340D">
      <w:pPr>
        <w:shd w:val="clear" w:color="auto" w:fill="FFFFFF"/>
        <w:spacing w:after="144" w:line="240" w:lineRule="auto"/>
        <w:jc w:val="center"/>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lastRenderedPageBreak/>
        <w:t>Для сохранения положительной публичной репутации целесообразно:</w:t>
      </w:r>
    </w:p>
    <w:p w:rsidR="0092340D" w:rsidRPr="00A261F7" w:rsidRDefault="0092340D" w:rsidP="00923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 xml:space="preserve">публично минимизировать вину подростка «Ты </w:t>
      </w:r>
      <w:proofErr w:type="gramStart"/>
      <w:r w:rsidRPr="00A261F7">
        <w:rPr>
          <w:rFonts w:ascii="Times New Roman" w:eastAsia="Times New Roman" w:hAnsi="Times New Roman" w:cs="Times New Roman"/>
          <w:sz w:val="28"/>
          <w:szCs w:val="28"/>
        </w:rPr>
        <w:t>не важно</w:t>
      </w:r>
      <w:proofErr w:type="gramEnd"/>
      <w:r w:rsidRPr="00A261F7">
        <w:rPr>
          <w:rFonts w:ascii="Times New Roman" w:eastAsia="Times New Roman" w:hAnsi="Times New Roman" w:cs="Times New Roman"/>
          <w:sz w:val="28"/>
          <w:szCs w:val="28"/>
        </w:rPr>
        <w:t xml:space="preserve"> себя чувствуешь», «Ты не хотел его обидеть»), что не распространяется на последующую индивидуальную беседу;</w:t>
      </w:r>
    </w:p>
    <w:p w:rsidR="0092340D" w:rsidRPr="00A261F7" w:rsidRDefault="0092340D" w:rsidP="00923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не требовать полного подчинения, позволить выполнить требования взрослого по-своему;</w:t>
      </w:r>
    </w:p>
    <w:p w:rsidR="0092340D" w:rsidRPr="00A261F7" w:rsidRDefault="0092340D" w:rsidP="00923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 xml:space="preserve">предложить подростку компромисс, договор </w:t>
      </w:r>
      <w:proofErr w:type="gramStart"/>
      <w:r w:rsidRPr="00A261F7">
        <w:rPr>
          <w:rFonts w:ascii="Times New Roman" w:eastAsia="Times New Roman" w:hAnsi="Times New Roman" w:cs="Times New Roman"/>
          <w:sz w:val="28"/>
          <w:szCs w:val="28"/>
        </w:rPr>
        <w:t>со</w:t>
      </w:r>
      <w:proofErr w:type="gramEnd"/>
      <w:r w:rsidRPr="00A261F7">
        <w:rPr>
          <w:rFonts w:ascii="Times New Roman" w:eastAsia="Times New Roman" w:hAnsi="Times New Roman" w:cs="Times New Roman"/>
          <w:sz w:val="28"/>
          <w:szCs w:val="28"/>
        </w:rPr>
        <w:t xml:space="preserve"> взаимными уступками.</w:t>
      </w:r>
    </w:p>
    <w:p w:rsidR="0092340D" w:rsidRPr="00A261F7" w:rsidRDefault="0092340D" w:rsidP="0092340D">
      <w:pPr>
        <w:shd w:val="clear" w:color="auto" w:fill="FFFFFF"/>
        <w:spacing w:after="144"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Настаивая на полном подчинении, т.е. на том, чтобы ребенок не только немедленно сделал то, что вы хотите, но и вашим способом, можно спровоцировать новый взрыв агрессии.</w:t>
      </w:r>
    </w:p>
    <w:p w:rsidR="0092340D" w:rsidRPr="00BF4BF5" w:rsidRDefault="0092340D" w:rsidP="0092340D">
      <w:pPr>
        <w:shd w:val="clear" w:color="auto" w:fill="FFFFFF"/>
        <w:spacing w:after="144" w:line="240" w:lineRule="auto"/>
        <w:jc w:val="both"/>
        <w:rPr>
          <w:rFonts w:ascii="Times New Roman" w:eastAsia="Times New Roman" w:hAnsi="Times New Roman" w:cs="Times New Roman"/>
          <w:b/>
          <w:sz w:val="28"/>
          <w:szCs w:val="28"/>
        </w:rPr>
      </w:pPr>
      <w:r w:rsidRPr="00BF4BF5">
        <w:rPr>
          <w:rFonts w:ascii="Times New Roman" w:eastAsia="Times New Roman" w:hAnsi="Times New Roman" w:cs="Times New Roman"/>
          <w:b/>
          <w:sz w:val="28"/>
          <w:szCs w:val="28"/>
        </w:rPr>
        <w:t>Правило 7. </w:t>
      </w:r>
      <w:r w:rsidRPr="00BF4BF5">
        <w:rPr>
          <w:rFonts w:ascii="Times New Roman" w:eastAsia="Times New Roman" w:hAnsi="Times New Roman" w:cs="Times New Roman"/>
          <w:b/>
          <w:bCs/>
          <w:i/>
          <w:iCs/>
          <w:sz w:val="28"/>
          <w:szCs w:val="28"/>
        </w:rPr>
        <w:t>Демонстрировать модели не агрессивного поведения.</w:t>
      </w:r>
    </w:p>
    <w:p w:rsidR="0092340D" w:rsidRPr="00A261F7" w:rsidRDefault="0092340D" w:rsidP="0092340D">
      <w:pPr>
        <w:shd w:val="clear" w:color="auto" w:fill="FFFFFF"/>
        <w:spacing w:after="144"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В ситуациях повседневного общения с детьми и подростками необходима демонстрация альтернативного поведения их агрессивным реакциям. Чем меньше возраст ребенка, тем более не агрессивным должно быть поведение взрослого в ответ на его агрессивную реакцию.</w:t>
      </w:r>
    </w:p>
    <w:p w:rsidR="0092340D" w:rsidRPr="00A261F7" w:rsidRDefault="0092340D" w:rsidP="0092340D">
      <w:pPr>
        <w:shd w:val="clear" w:color="auto" w:fill="FFFFFF"/>
        <w:spacing w:after="144"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Альтернативное поведение взрослого, направленное на снижение напряжения ситуации, может включать в себя следующие приёмы:</w:t>
      </w:r>
    </w:p>
    <w:p w:rsidR="0092340D" w:rsidRPr="00A261F7" w:rsidRDefault="0092340D" w:rsidP="009234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выдерживание паузы (молчаливое заинтересованное выслушивание);</w:t>
      </w:r>
    </w:p>
    <w:p w:rsidR="0092340D" w:rsidRPr="00A261F7" w:rsidRDefault="0092340D" w:rsidP="009234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внушение спокойствия невербальными средствами;</w:t>
      </w:r>
    </w:p>
    <w:p w:rsidR="0092340D" w:rsidRPr="00A261F7" w:rsidRDefault="0092340D" w:rsidP="009234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прояснение ситуации с помощью наводящих вопросов;</w:t>
      </w:r>
    </w:p>
    <w:p w:rsidR="0092340D" w:rsidRPr="00A261F7" w:rsidRDefault="0092340D" w:rsidP="009234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признание чувств и интересов собеседника;</w:t>
      </w:r>
    </w:p>
    <w:p w:rsidR="0092340D" w:rsidRPr="00A261F7" w:rsidRDefault="0092340D" w:rsidP="009234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сообщение своих интересов  и т.д.</w:t>
      </w:r>
    </w:p>
    <w:p w:rsidR="0092340D" w:rsidRDefault="0092340D" w:rsidP="0092340D">
      <w:pPr>
        <w:shd w:val="clear" w:color="auto" w:fill="FFFFFF"/>
        <w:spacing w:after="0" w:line="240" w:lineRule="auto"/>
        <w:ind w:firstLine="708"/>
        <w:jc w:val="both"/>
        <w:rPr>
          <w:rFonts w:ascii="Times New Roman" w:eastAsia="Times New Roman" w:hAnsi="Times New Roman" w:cs="Times New Roman"/>
          <w:sz w:val="28"/>
          <w:szCs w:val="28"/>
        </w:rPr>
      </w:pPr>
      <w:r w:rsidRPr="00A261F7">
        <w:rPr>
          <w:rFonts w:ascii="Times New Roman" w:eastAsia="Times New Roman" w:hAnsi="Times New Roman" w:cs="Times New Roman"/>
          <w:sz w:val="28"/>
          <w:szCs w:val="28"/>
        </w:rPr>
        <w:t>Наибольшая польза от этих приёмов в том, что дети довольно быстро перенимают не агрессивные модели поведения</w:t>
      </w:r>
      <w:r>
        <w:rPr>
          <w:rFonts w:ascii="Times New Roman" w:eastAsia="Times New Roman" w:hAnsi="Times New Roman" w:cs="Times New Roman"/>
          <w:sz w:val="28"/>
          <w:szCs w:val="28"/>
        </w:rPr>
        <w:t xml:space="preserve"> взрослых</w:t>
      </w:r>
      <w:r w:rsidRPr="00A261F7">
        <w:rPr>
          <w:rFonts w:ascii="Times New Roman" w:eastAsia="Times New Roman" w:hAnsi="Times New Roman" w:cs="Times New Roman"/>
          <w:sz w:val="28"/>
          <w:szCs w:val="28"/>
        </w:rPr>
        <w:t>. Главное условие – искренность взрослого, соответствие словам его невербальных реакций.</w:t>
      </w:r>
    </w:p>
    <w:p w:rsidR="0092340D" w:rsidRPr="00FA3A67" w:rsidRDefault="0092340D" w:rsidP="0092340D">
      <w:pPr>
        <w:shd w:val="clear" w:color="auto" w:fill="FFFFFF"/>
        <w:spacing w:after="0" w:line="240" w:lineRule="auto"/>
        <w:ind w:firstLine="708"/>
        <w:jc w:val="both"/>
        <w:rPr>
          <w:rFonts w:ascii="Times New Roman" w:eastAsia="Times New Roman" w:hAnsi="Times New Roman" w:cs="Times New Roman"/>
          <w:sz w:val="28"/>
          <w:szCs w:val="28"/>
        </w:rPr>
      </w:pPr>
      <w:r w:rsidRPr="00FA3A67">
        <w:rPr>
          <w:rFonts w:ascii="Times New Roman" w:eastAsia="Times New Roman" w:hAnsi="Times New Roman" w:cs="Times New Roman"/>
          <w:sz w:val="28"/>
          <w:szCs w:val="28"/>
        </w:rPr>
        <w:t>Важно, чтобы ребенок научился осознавать и понимать свой гнев, и далее научился оценивать ситуацию, чтобы сделать выбор между открытым (асоциальным) проявлением гнева или проявлением его в приемлемой в социальном отношении форме.</w:t>
      </w:r>
    </w:p>
    <w:p w:rsidR="0092340D" w:rsidRDefault="0092340D" w:rsidP="0092340D">
      <w:pPr>
        <w:spacing w:after="0" w:line="240" w:lineRule="auto"/>
        <w:ind w:firstLine="709"/>
        <w:contextualSpacing/>
        <w:jc w:val="both"/>
        <w:rPr>
          <w:rFonts w:ascii="Times New Roman" w:eastAsia="Times New Roman" w:hAnsi="Times New Roman" w:cs="Times New Roman"/>
          <w:sz w:val="28"/>
          <w:szCs w:val="28"/>
        </w:rPr>
      </w:pPr>
      <w:r w:rsidRPr="00FA3A67">
        <w:rPr>
          <w:rFonts w:ascii="Times New Roman" w:eastAsia="Times New Roman" w:hAnsi="Times New Roman" w:cs="Times New Roman"/>
          <w:sz w:val="28"/>
          <w:szCs w:val="28"/>
        </w:rPr>
        <w:t xml:space="preserve">Агрессивные дети, как правило, имеют низкий уровень эмпатии. </w:t>
      </w:r>
    </w:p>
    <w:p w:rsidR="0092340D" w:rsidRPr="00FA3A67" w:rsidRDefault="0092340D" w:rsidP="0092340D">
      <w:pPr>
        <w:spacing w:after="0" w:line="240" w:lineRule="auto"/>
        <w:ind w:firstLine="709"/>
        <w:contextualSpacing/>
        <w:jc w:val="both"/>
        <w:rPr>
          <w:rFonts w:ascii="Times New Roman" w:eastAsia="Times New Roman" w:hAnsi="Times New Roman" w:cs="Times New Roman"/>
          <w:sz w:val="28"/>
          <w:szCs w:val="28"/>
        </w:rPr>
      </w:pPr>
      <w:proofErr w:type="spellStart"/>
      <w:r w:rsidRPr="00FA3A67">
        <w:rPr>
          <w:rFonts w:ascii="Times New Roman" w:eastAsia="Times New Roman" w:hAnsi="Times New Roman" w:cs="Times New Roman"/>
          <w:b/>
          <w:sz w:val="28"/>
          <w:szCs w:val="28"/>
        </w:rPr>
        <w:t>Эмпатия</w:t>
      </w:r>
      <w:proofErr w:type="spellEnd"/>
      <w:r w:rsidRPr="00FA3A67">
        <w:rPr>
          <w:rFonts w:ascii="Times New Roman" w:eastAsia="Times New Roman" w:hAnsi="Times New Roman" w:cs="Times New Roman"/>
          <w:sz w:val="28"/>
          <w:szCs w:val="28"/>
        </w:rPr>
        <w:t xml:space="preserve">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эмпатии.</w:t>
      </w:r>
    </w:p>
    <w:p w:rsidR="0092340D" w:rsidRPr="00FA3A67" w:rsidRDefault="0092340D" w:rsidP="0092340D">
      <w:pPr>
        <w:spacing w:after="0" w:line="240" w:lineRule="auto"/>
        <w:ind w:firstLine="709"/>
        <w:contextualSpacing/>
        <w:jc w:val="both"/>
        <w:rPr>
          <w:rFonts w:ascii="Times New Roman" w:hAnsi="Times New Roman" w:cs="Times New Roman"/>
          <w:sz w:val="28"/>
          <w:szCs w:val="28"/>
        </w:rPr>
      </w:pPr>
      <w:r w:rsidRPr="00FA3A67">
        <w:rPr>
          <w:rFonts w:ascii="Times New Roman" w:hAnsi="Times New Roman" w:cs="Times New Roman"/>
          <w:sz w:val="28"/>
          <w:szCs w:val="28"/>
        </w:rPr>
        <w:t xml:space="preserve">Таким образом, с помощью </w:t>
      </w:r>
      <w:r>
        <w:rPr>
          <w:rFonts w:ascii="Times New Roman" w:hAnsi="Times New Roman" w:cs="Times New Roman"/>
          <w:sz w:val="28"/>
          <w:szCs w:val="28"/>
        </w:rPr>
        <w:t xml:space="preserve">грамотного использования в своей работе </w:t>
      </w:r>
      <w:r w:rsidRPr="00FA3A67">
        <w:rPr>
          <w:rFonts w:ascii="Times New Roman" w:hAnsi="Times New Roman" w:cs="Times New Roman"/>
          <w:sz w:val="28"/>
          <w:szCs w:val="28"/>
        </w:rPr>
        <w:t xml:space="preserve">этих  методов </w:t>
      </w:r>
      <w:r>
        <w:rPr>
          <w:rFonts w:ascii="Times New Roman" w:hAnsi="Times New Roman" w:cs="Times New Roman"/>
          <w:sz w:val="28"/>
          <w:szCs w:val="28"/>
        </w:rPr>
        <w:t xml:space="preserve">и правил,  </w:t>
      </w:r>
      <w:r w:rsidRPr="00FA3A67">
        <w:rPr>
          <w:rFonts w:ascii="Times New Roman" w:hAnsi="Times New Roman" w:cs="Times New Roman"/>
          <w:sz w:val="28"/>
          <w:szCs w:val="28"/>
        </w:rPr>
        <w:t>можно снизить тревожность и уровень агрессивного поведения ребенка, научить его выражать свои эмоции, общаться и творчески развиваться</w:t>
      </w:r>
      <w:r>
        <w:rPr>
          <w:rFonts w:ascii="Times New Roman" w:hAnsi="Times New Roman" w:cs="Times New Roman"/>
          <w:sz w:val="28"/>
          <w:szCs w:val="28"/>
        </w:rPr>
        <w:t>.</w:t>
      </w:r>
    </w:p>
    <w:p w:rsidR="0092340D" w:rsidRDefault="0092340D" w:rsidP="0092340D">
      <w:pPr>
        <w:spacing w:after="0" w:line="240" w:lineRule="auto"/>
        <w:ind w:firstLine="709"/>
        <w:contextualSpacing/>
        <w:jc w:val="both"/>
        <w:rPr>
          <w:rFonts w:ascii="Times New Roman" w:hAnsi="Times New Roman" w:cs="Times New Roman"/>
          <w:sz w:val="28"/>
          <w:szCs w:val="28"/>
        </w:rPr>
      </w:pPr>
      <w:r w:rsidRPr="00FA3A67">
        <w:rPr>
          <w:rFonts w:ascii="Times New Roman" w:hAnsi="Times New Roman" w:cs="Times New Roman"/>
          <w:sz w:val="28"/>
          <w:szCs w:val="28"/>
        </w:rPr>
        <w:t xml:space="preserve">Также для оказания </w:t>
      </w:r>
      <w:r>
        <w:rPr>
          <w:rFonts w:ascii="Times New Roman" w:hAnsi="Times New Roman" w:cs="Times New Roman"/>
          <w:sz w:val="28"/>
          <w:szCs w:val="28"/>
        </w:rPr>
        <w:t xml:space="preserve">действенной </w:t>
      </w:r>
      <w:r w:rsidRPr="00FA3A67">
        <w:rPr>
          <w:rFonts w:ascii="Times New Roman" w:hAnsi="Times New Roman" w:cs="Times New Roman"/>
          <w:sz w:val="28"/>
          <w:szCs w:val="28"/>
        </w:rPr>
        <w:t>помощи агрессивным детям необходимо проводить работу с</w:t>
      </w:r>
      <w:r>
        <w:rPr>
          <w:rFonts w:ascii="Times New Roman" w:hAnsi="Times New Roman" w:cs="Times New Roman"/>
          <w:sz w:val="28"/>
          <w:szCs w:val="28"/>
        </w:rPr>
        <w:t xml:space="preserve"> их </w:t>
      </w:r>
      <w:r w:rsidRPr="00FA3A67">
        <w:rPr>
          <w:rFonts w:ascii="Times New Roman" w:hAnsi="Times New Roman" w:cs="Times New Roman"/>
          <w:sz w:val="28"/>
          <w:szCs w:val="28"/>
        </w:rPr>
        <w:t xml:space="preserve"> родителями. </w:t>
      </w:r>
    </w:p>
    <w:p w:rsidR="0092340D" w:rsidRPr="00FA3A67" w:rsidRDefault="0092340D" w:rsidP="0092340D">
      <w:pPr>
        <w:spacing w:after="0" w:line="240" w:lineRule="auto"/>
        <w:ind w:firstLine="709"/>
        <w:contextualSpacing/>
        <w:jc w:val="both"/>
        <w:rPr>
          <w:rFonts w:ascii="Times New Roman" w:hAnsi="Times New Roman" w:cs="Times New Roman"/>
          <w:sz w:val="28"/>
          <w:szCs w:val="28"/>
        </w:rPr>
      </w:pPr>
      <w:r w:rsidRPr="00FA3A67">
        <w:rPr>
          <w:rFonts w:ascii="Times New Roman" w:hAnsi="Times New Roman" w:cs="Times New Roman"/>
          <w:sz w:val="28"/>
          <w:szCs w:val="28"/>
        </w:rPr>
        <w:lastRenderedPageBreak/>
        <w:t>Формирование психолого-педагогической компетентности родителей идет через информа</w:t>
      </w:r>
      <w:r>
        <w:rPr>
          <w:rFonts w:ascii="Times New Roman" w:hAnsi="Times New Roman" w:cs="Times New Roman"/>
          <w:sz w:val="28"/>
          <w:szCs w:val="28"/>
        </w:rPr>
        <w:t xml:space="preserve">ционно-просветительскую работу: родительские собрания, родительские лектории, круглые столы, где раскрываются такие понятия, </w:t>
      </w:r>
      <w:r w:rsidRPr="00FA3A67">
        <w:rPr>
          <w:rFonts w:ascii="Times New Roman" w:hAnsi="Times New Roman" w:cs="Times New Roman"/>
          <w:sz w:val="28"/>
          <w:szCs w:val="28"/>
        </w:rPr>
        <w:t>что такое агрессия, причины её проя</w:t>
      </w:r>
      <w:r>
        <w:rPr>
          <w:rFonts w:ascii="Times New Roman" w:hAnsi="Times New Roman" w:cs="Times New Roman"/>
          <w:sz w:val="28"/>
          <w:szCs w:val="28"/>
        </w:rPr>
        <w:t>вления, чем опасна для ребенка</w:t>
      </w:r>
      <w:r w:rsidRPr="00FA3A67">
        <w:rPr>
          <w:rFonts w:ascii="Times New Roman" w:hAnsi="Times New Roman" w:cs="Times New Roman"/>
          <w:sz w:val="28"/>
          <w:szCs w:val="28"/>
        </w:rPr>
        <w:t xml:space="preserve">; </w:t>
      </w:r>
      <w:r>
        <w:rPr>
          <w:rFonts w:ascii="Times New Roman" w:hAnsi="Times New Roman" w:cs="Times New Roman"/>
          <w:sz w:val="28"/>
          <w:szCs w:val="28"/>
        </w:rPr>
        <w:t xml:space="preserve">происходит </w:t>
      </w:r>
      <w:r w:rsidRPr="00FA3A67">
        <w:rPr>
          <w:rFonts w:ascii="Times New Roman" w:hAnsi="Times New Roman" w:cs="Times New Roman"/>
          <w:sz w:val="28"/>
          <w:szCs w:val="28"/>
        </w:rPr>
        <w:t>обучение эффективным способам общения</w:t>
      </w:r>
      <w:r>
        <w:rPr>
          <w:rFonts w:ascii="Times New Roman" w:hAnsi="Times New Roman" w:cs="Times New Roman"/>
          <w:sz w:val="28"/>
          <w:szCs w:val="28"/>
        </w:rPr>
        <w:t xml:space="preserve"> родителей </w:t>
      </w:r>
      <w:r w:rsidRPr="00FA3A67">
        <w:rPr>
          <w:rFonts w:ascii="Times New Roman" w:hAnsi="Times New Roman" w:cs="Times New Roman"/>
          <w:sz w:val="28"/>
          <w:szCs w:val="28"/>
        </w:rPr>
        <w:t xml:space="preserve"> со своим ребенком.</w:t>
      </w:r>
    </w:p>
    <w:p w:rsidR="0092340D" w:rsidRPr="001A1871" w:rsidRDefault="0092340D" w:rsidP="0092340D">
      <w:bookmarkStart w:id="0" w:name="_GoBack"/>
      <w:bookmarkEnd w:id="0"/>
    </w:p>
    <w:p w:rsidR="00540192" w:rsidRDefault="00540192"/>
    <w:sectPr w:rsidR="00540192" w:rsidSect="00903B3C">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DC"/>
    <w:multiLevelType w:val="multilevel"/>
    <w:tmpl w:val="4C0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2017A"/>
    <w:multiLevelType w:val="multilevel"/>
    <w:tmpl w:val="AE32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05001"/>
    <w:multiLevelType w:val="multilevel"/>
    <w:tmpl w:val="11B8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B3267"/>
    <w:multiLevelType w:val="multilevel"/>
    <w:tmpl w:val="9D7E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D7"/>
    <w:rsid w:val="00540192"/>
    <w:rsid w:val="0092340D"/>
    <w:rsid w:val="00BA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40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234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40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234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2021-12-08T03:55:00Z</dcterms:created>
  <dcterms:modified xsi:type="dcterms:W3CDTF">2021-12-08T04:01:00Z</dcterms:modified>
</cp:coreProperties>
</file>